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6" w:rsidRDefault="00F123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SCHOOL LEVEL</w:t>
      </w:r>
      <w:r w:rsidR="007574AD">
        <w:rPr>
          <w:rFonts w:ascii="Times New Roman" w:eastAsia="Times New Roman" w:hAnsi="Times New Roman" w:cs="Times New Roman"/>
          <w:b/>
          <w:sz w:val="28"/>
          <w:szCs w:val="28"/>
        </w:rPr>
        <w:t xml:space="preserve"> – Behavior Matrix Considerations</w:t>
      </w:r>
    </w:p>
    <w:p w:rsidR="00CB558B" w:rsidRDefault="00CB55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9BC" w:rsidRPr="00013C03" w:rsidRDefault="00B119BC" w:rsidP="00B119B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Note:</w:t>
      </w:r>
      <w:r w:rsidR="00CB558B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This DDOE Toolkit for Reentry </w:t>
      </w:r>
      <w:r w:rsid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a</w:t>
      </w:r>
      <w:r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ction </w:t>
      </w:r>
      <w:r w:rsid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p</w:t>
      </w:r>
      <w:r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lan template includes sample actions </w:t>
      </w:r>
      <w:r w:rsidR="00CB558B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in italics </w:t>
      </w:r>
      <w:r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to take</w:t>
      </w:r>
      <w:r w:rsidR="00CB558B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related to Critical Actions noted within the Toolkit</w:t>
      </w:r>
      <w:r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.  </w:t>
      </w:r>
      <w:r w:rsidR="00013C03" w:rsidRPr="00013C03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Please take and make your own. </w:t>
      </w:r>
      <w:r w:rsidR="00013C03" w:rsidRPr="00013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13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86ED6" w:rsidRDefault="00986E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03"/>
        <w:gridCol w:w="3240"/>
        <w:gridCol w:w="2947"/>
        <w:gridCol w:w="2093"/>
      </w:tblGrid>
      <w:tr w:rsidR="00986ED6" w:rsidTr="00CB558B"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FBE4D5"/>
          </w:tcPr>
          <w:p w:rsidR="00986ED6" w:rsidRDefault="00F123F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What’s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strongly in place on which we can build/fortify?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FBE4D5"/>
          </w:tcPr>
          <w:p w:rsidR="00986ED6" w:rsidRDefault="00F123F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action steps do we need to take?  Note priority areas.    </w:t>
            </w:r>
          </w:p>
        </w:tc>
        <w:tc>
          <w:tcPr>
            <w:tcW w:w="2947" w:type="dxa"/>
            <w:tcBorders>
              <w:bottom w:val="single" w:sz="4" w:space="0" w:color="000000"/>
            </w:tcBorders>
            <w:shd w:val="clear" w:color="auto" w:fill="FBE4D5"/>
          </w:tcPr>
          <w:p w:rsidR="00986ED6" w:rsidRDefault="00F123F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Who’s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involved in action steps? 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BE4D5"/>
          </w:tcPr>
          <w:p w:rsidR="00986ED6" w:rsidRDefault="00F123F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When will actions take place?  Set timeline &amp; monitor.</w:t>
            </w:r>
          </w:p>
        </w:tc>
      </w:tr>
      <w:tr w:rsidR="00986ED6" w:rsidTr="00CB558B">
        <w:tc>
          <w:tcPr>
            <w:tcW w:w="2635" w:type="dxa"/>
            <w:shd w:val="clear" w:color="auto" w:fill="D9D9D9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9D9D9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9D9D9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D9D9D9"/>
          </w:tcPr>
          <w:p w:rsidR="00986ED6" w:rsidRDefault="00986ED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rPr>
          <w:trHeight w:val="1313"/>
        </w:trPr>
        <w:tc>
          <w:tcPr>
            <w:tcW w:w="2635" w:type="dxa"/>
            <w:shd w:val="clear" w:color="auto" w:fill="FFF2CC"/>
          </w:tcPr>
          <w:p w:rsidR="00986ED6" w:rsidRDefault="00F123F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Critical Action #1: Leadership Teaming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Establish a communication plan with district leadership.</w:t>
            </w:r>
          </w:p>
        </w:tc>
        <w:tc>
          <w:tcPr>
            <w:tcW w:w="2603" w:type="dxa"/>
          </w:tcPr>
          <w:p w:rsidR="00986ED6" w:rsidRPr="00891BE8" w:rsidRDefault="00891BE8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Routine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mtgs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with District MTSS Coach</w:t>
            </w:r>
          </w:p>
        </w:tc>
        <w:tc>
          <w:tcPr>
            <w:tcW w:w="3240" w:type="dxa"/>
          </w:tcPr>
          <w:p w:rsidR="007574AD" w:rsidRDefault="007574AD" w:rsidP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Connect with district </w:t>
            </w:r>
            <w:r w:rsidR="00891BE8">
              <w:rPr>
                <w:rFonts w:ascii="Calibri" w:eastAsia="Calibri" w:hAnsi="Calibri" w:cs="Calibri"/>
                <w:i/>
                <w:sz w:val="24"/>
                <w:szCs w:val="24"/>
              </w:rPr>
              <w:t>coach about updating matrix</w:t>
            </w:r>
          </w:p>
          <w:p w:rsidR="007574AD" w:rsidRDefault="007574AD" w:rsidP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986ED6" w:rsidRPr="007574AD" w:rsidRDefault="007574AD" w:rsidP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47" w:type="dxa"/>
          </w:tcPr>
          <w:p w:rsidR="00986ED6" w:rsidRPr="00CB558B" w:rsidRDefault="00CB558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-SH will reach out to MTSS coach to share webinar content &amp; initial team plan</w:t>
            </w:r>
          </w:p>
        </w:tc>
        <w:tc>
          <w:tcPr>
            <w:tcW w:w="2093" w:type="dxa"/>
          </w:tcPr>
          <w:p w:rsidR="00986ED6" w:rsidRDefault="00CB55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CB558B">
              <w:rPr>
                <w:rFonts w:ascii="Calibri" w:eastAsia="Calibri" w:hAnsi="Calibri" w:cs="Calibri"/>
                <w:i/>
                <w:sz w:val="24"/>
                <w:szCs w:val="24"/>
              </w:rPr>
              <w:t>SH email by 8.7.20</w:t>
            </w:r>
          </w:p>
        </w:tc>
      </w:tr>
      <w:tr w:rsidR="00986ED6" w:rsidTr="00CB558B">
        <w:trPr>
          <w:trHeight w:val="2735"/>
        </w:trPr>
        <w:tc>
          <w:tcPr>
            <w:tcW w:w="2635" w:type="dxa"/>
            <w:shd w:val="clear" w:color="auto" w:fill="FFF2CC"/>
          </w:tcPr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Utilize an existing building leadership team and reconsider team membership to ensure the team includes members with expertise in data science, school and community mental health staff and school nurses.</w:t>
            </w: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Assess status of universal leadership team; check for voices needed at the “table” </w:t>
            </w:r>
          </w:p>
          <w:p w:rsidR="007574AD" w:rsidRDefault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CB558B" w:rsidRDefault="00CB558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7574AD" w:rsidRPr="007574AD" w:rsidRDefault="007574A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Set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mtgs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to focus on matrix updates/teaching plans/communications w. staff &amp; families</w:t>
            </w:r>
          </w:p>
        </w:tc>
        <w:tc>
          <w:tcPr>
            <w:tcW w:w="2947" w:type="dxa"/>
          </w:tcPr>
          <w:p w:rsidR="00986ED6" w:rsidRPr="00CB558B" w:rsidRDefault="00CB558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B558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-BF will gather current Tier 1 MTSS/PBS Team list by role. Place in shared drive for team review. </w:t>
            </w:r>
          </w:p>
        </w:tc>
        <w:tc>
          <w:tcPr>
            <w:tcW w:w="2093" w:type="dxa"/>
          </w:tcPr>
          <w:p w:rsidR="00986ED6" w:rsidRPr="00CB558B" w:rsidRDefault="00CB558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B558B">
              <w:rPr>
                <w:rFonts w:ascii="Calibri" w:eastAsia="Calibri" w:hAnsi="Calibri" w:cs="Calibri"/>
                <w:i/>
                <w:sz w:val="24"/>
                <w:szCs w:val="24"/>
              </w:rPr>
              <w:t>-BF save list by 8.6.20</w:t>
            </w:r>
          </w:p>
        </w:tc>
      </w:tr>
      <w:tr w:rsidR="00986ED6" w:rsidTr="00CB558B">
        <w:trPr>
          <w:trHeight w:val="70"/>
        </w:trPr>
        <w:tc>
          <w:tcPr>
            <w:tcW w:w="2635" w:type="dxa"/>
            <w:shd w:val="clear" w:color="auto" w:fill="FFF2CC"/>
          </w:tcPr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Ensure a problem solving team </w:t>
            </w:r>
            <w:proofErr w:type="gramStart"/>
            <w:r>
              <w:rPr>
                <w:rFonts w:ascii="Calibri" w:eastAsia="Calibri" w:hAnsi="Calibri" w:cs="Calibri"/>
              </w:rPr>
              <w:t>is established</w:t>
            </w:r>
            <w:proofErr w:type="gramEnd"/>
            <w:r>
              <w:rPr>
                <w:rFonts w:ascii="Calibri" w:eastAsia="Calibri" w:hAnsi="Calibri" w:cs="Calibri"/>
              </w:rPr>
              <w:t xml:space="preserve"> to connect students with immediate SEB and mental health needs to support.</w:t>
            </w: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rPr>
          <w:trHeight w:val="3140"/>
        </w:trPr>
        <w:tc>
          <w:tcPr>
            <w:tcW w:w="2635" w:type="dxa"/>
            <w:shd w:val="clear" w:color="auto" w:fill="CFE2F3"/>
          </w:tcPr>
          <w:p w:rsidR="00986ED6" w:rsidRDefault="00F123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Critical Action #2: Establish an Evaluation Plan 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immediate </w:t>
            </w:r>
            <w:r>
              <w:rPr>
                <w:rFonts w:ascii="Calibri" w:eastAsia="Calibri" w:hAnsi="Calibri" w:cs="Calibri"/>
                <w:u w:val="single"/>
              </w:rPr>
              <w:t>student and staff</w:t>
            </w:r>
            <w:r>
              <w:rPr>
                <w:rFonts w:ascii="Calibri" w:eastAsia="Calibri" w:hAnsi="Calibri" w:cs="Calibri"/>
              </w:rPr>
              <w:t xml:space="preserve"> needs with district support using broad needs assessment data.</w:t>
            </w: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932F26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Review school-wide data from last year &amp; remote learning to inform focus of expectations</w:t>
            </w:r>
            <w:r w:rsidR="00340B5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&amp;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matrix development.  (E.g. engagement as expectation or prioritizing group virtual lessons as area for defining and teaching)</w:t>
            </w:r>
          </w:p>
          <w:p w:rsidR="00932F26" w:rsidRPr="00932F26" w:rsidRDefault="00932F26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c>
          <w:tcPr>
            <w:tcW w:w="2635" w:type="dxa"/>
            <w:shd w:val="clear" w:color="auto" w:fill="CFE2F3"/>
          </w:tcPr>
          <w:p w:rsidR="00986ED6" w:rsidRPr="00DC225B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Establish systems aligned with district expectations for universal screening that prioritize school-wide and other informal data sources.</w:t>
            </w: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c>
          <w:tcPr>
            <w:tcW w:w="2635" w:type="dxa"/>
            <w:shd w:val="clear" w:color="auto" w:fill="E2EFD9"/>
          </w:tcPr>
          <w:p w:rsidR="00986ED6" w:rsidRDefault="00F123F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Critical Action #3:  Develop a Support Plan for Universal SEB Practices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Maintain consistency of expected practices as appropriate and prioritize new and/ or updated supports using a data based </w:t>
            </w:r>
            <w:r w:rsidR="00DC225B">
              <w:rPr>
                <w:rFonts w:ascii="Calibri" w:eastAsia="Calibri" w:hAnsi="Calibri" w:cs="Calibri"/>
              </w:rPr>
              <w:t>decision-making</w:t>
            </w:r>
            <w:r>
              <w:rPr>
                <w:rFonts w:ascii="Calibri" w:eastAsia="Calibri" w:hAnsi="Calibri" w:cs="Calibri"/>
              </w:rPr>
              <w:t xml:space="preserve"> process.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Confirm 3-5 positively stated expectations</w:t>
            </w:r>
          </w:p>
          <w:p w:rsidR="00340B59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340B59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E91AD3">
              <w:rPr>
                <w:rFonts w:ascii="Calibri" w:eastAsia="Calibri" w:hAnsi="Calibri" w:cs="Calibri"/>
                <w:i/>
                <w:color w:val="00B050"/>
                <w:sz w:val="24"/>
                <w:szCs w:val="24"/>
                <w:u w:val="single"/>
              </w:rPr>
              <w:t>Schoolwide</w:t>
            </w:r>
            <w:proofErr w:type="spellEnd"/>
            <w:r w:rsidRPr="00E91AD3">
              <w:rPr>
                <w:rFonts w:ascii="Calibri" w:eastAsia="Calibri" w:hAnsi="Calibri" w:cs="Calibri"/>
                <w:i/>
                <w:color w:val="00B050"/>
                <w:sz w:val="24"/>
                <w:szCs w:val="24"/>
                <w:u w:val="single"/>
              </w:rPr>
              <w:t xml:space="preserve"> Matrix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(in-person &amp;/or virtual)</w:t>
            </w:r>
          </w:p>
          <w:p w:rsidR="00340B59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-determine </w:t>
            </w:r>
            <w:r w:rsidR="00976D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priority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areas/</w:t>
            </w:r>
            <w:r w:rsidR="00976D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locations to define </w:t>
            </w:r>
          </w:p>
          <w:p w:rsidR="00340B59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-divide and conquer to update using district/school guidelines for return to school</w:t>
            </w:r>
          </w:p>
          <w:p w:rsidR="000379D5" w:rsidRDefault="000379D5" w:rsidP="000379D5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-divide and conquer to update using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SEL curriculum/</w:t>
            </w:r>
            <w:r w:rsidR="00976D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competencies</w:t>
            </w:r>
          </w:p>
          <w:p w:rsidR="000379D5" w:rsidRDefault="000379D5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340B59" w:rsidRDefault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proofErr w:type="spellStart"/>
            <w:r w:rsidRPr="00E91AD3">
              <w:rPr>
                <w:rFonts w:ascii="Calibri" w:eastAsia="Calibri" w:hAnsi="Calibri" w:cs="Calibri"/>
                <w:i/>
                <w:color w:val="00B050"/>
                <w:sz w:val="24"/>
                <w:szCs w:val="24"/>
                <w:u w:val="single"/>
              </w:rPr>
              <w:t>Schoolwide</w:t>
            </w:r>
            <w:proofErr w:type="spellEnd"/>
            <w:r w:rsidRPr="00E91AD3">
              <w:rPr>
                <w:rFonts w:ascii="Calibri" w:eastAsia="Calibri" w:hAnsi="Calibri" w:cs="Calibri"/>
                <w:i/>
                <w:color w:val="00B050"/>
                <w:sz w:val="24"/>
                <w:szCs w:val="24"/>
                <w:u w:val="single"/>
              </w:rPr>
              <w:t xml:space="preserve"> Teaching Plan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E91AD3" w:rsidRDefault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-Prioritize updating lessons on critical health rules (mask, hands, distance, etc.)</w:t>
            </w:r>
          </w:p>
          <w:p w:rsidR="00E91AD3" w:rsidRDefault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-prioritize </w:t>
            </w:r>
            <w:r w:rsidR="00B119B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teaching needed </w:t>
            </w:r>
            <w:r w:rsidR="00B119BC" w:rsidRPr="00B119BC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prior</w:t>
            </w:r>
            <w:r w:rsidR="00B119B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to return</w:t>
            </w:r>
          </w:p>
          <w:p w:rsidR="00B119BC" w:rsidRPr="00E91AD3" w:rsidRDefault="00B119B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340B59" w:rsidRDefault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91AD3">
              <w:rPr>
                <w:rFonts w:ascii="Calibri" w:eastAsia="Calibri" w:hAnsi="Calibri" w:cs="Calibri"/>
                <w:i/>
                <w:color w:val="C0504D" w:themeColor="accent2"/>
                <w:sz w:val="24"/>
                <w:szCs w:val="24"/>
                <w:u w:val="single"/>
              </w:rPr>
              <w:t>Classroom Matrix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(in-person &amp;/or virtual)</w:t>
            </w:r>
          </w:p>
          <w:p w:rsid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-determine plan to support teachers in creating/updated their own classroom matrix for routines </w:t>
            </w:r>
          </w:p>
          <w:p w:rsid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E91AD3" w:rsidRPr="00E91AD3" w:rsidRDefault="00E91AD3" w:rsidP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 w:rsidRPr="00E91AD3">
              <w:rPr>
                <w:rFonts w:ascii="Calibri" w:eastAsia="Calibri" w:hAnsi="Calibri" w:cs="Calibri"/>
                <w:i/>
                <w:color w:val="C0504D" w:themeColor="accent2"/>
                <w:sz w:val="24"/>
                <w:szCs w:val="24"/>
                <w:u w:val="single"/>
              </w:rPr>
              <w:t>Classroom</w:t>
            </w:r>
            <w:r w:rsidRPr="00E91AD3">
              <w:rPr>
                <w:rFonts w:ascii="Calibri" w:eastAsia="Calibri" w:hAnsi="Calibri" w:cs="Calibri"/>
                <w:i/>
                <w:color w:val="C0504D" w:themeColor="accent2"/>
                <w:sz w:val="24"/>
                <w:szCs w:val="24"/>
                <w:u w:val="single"/>
              </w:rPr>
              <w:t xml:space="preserve"> Teaching Plan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E91AD3" w:rsidRDefault="00CB558B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-support staff to make teaching schedule; prioritize </w:t>
            </w:r>
          </w:p>
          <w:p w:rsidR="00E91AD3" w:rsidRDefault="00E91AD3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91AD3">
              <w:rPr>
                <w:rFonts w:ascii="Calibri" w:eastAsia="Calibri" w:hAnsi="Calibri" w:cs="Calibri"/>
                <w:i/>
                <w:color w:val="F79646" w:themeColor="accent6"/>
                <w:sz w:val="24"/>
                <w:szCs w:val="24"/>
                <w:u w:val="single"/>
              </w:rPr>
              <w:t>Staff Matrix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</w:p>
          <w:p w:rsidR="00340B59" w:rsidRDefault="00976D48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 </w:t>
            </w:r>
            <w:r w:rsidR="00E91AD3">
              <w:rPr>
                <w:rFonts w:ascii="Calibri" w:eastAsia="Calibri" w:hAnsi="Calibri" w:cs="Calibri"/>
                <w:i/>
                <w:sz w:val="24"/>
                <w:szCs w:val="24"/>
              </w:rPr>
              <w:t>decide on use</w:t>
            </w:r>
          </w:p>
          <w:p w:rsidR="00E91AD3" w:rsidRDefault="00E91AD3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-plan to develop w. prioritized areas</w:t>
            </w:r>
          </w:p>
          <w:p w:rsid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E91AD3" w:rsidRPr="00E91AD3" w:rsidRDefault="00E91AD3" w:rsidP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 w:rsidRPr="00E91AD3">
              <w:rPr>
                <w:rFonts w:ascii="Calibri" w:eastAsia="Calibri" w:hAnsi="Calibri" w:cs="Calibri"/>
                <w:i/>
                <w:color w:val="F79646" w:themeColor="accent6"/>
                <w:sz w:val="24"/>
                <w:szCs w:val="24"/>
                <w:u w:val="single"/>
              </w:rPr>
              <w:t>Staff</w:t>
            </w:r>
            <w:r w:rsidRPr="00E91AD3">
              <w:rPr>
                <w:rFonts w:ascii="Calibri" w:eastAsia="Calibri" w:hAnsi="Calibri" w:cs="Calibri"/>
                <w:i/>
                <w:color w:val="F79646" w:themeColor="accent6"/>
                <w:sz w:val="24"/>
                <w:szCs w:val="24"/>
                <w:u w:val="single"/>
              </w:rPr>
              <w:t xml:space="preserve"> Teaching</w:t>
            </w:r>
            <w:r w:rsidRPr="00E91AD3">
              <w:rPr>
                <w:rFonts w:ascii="Calibri" w:eastAsia="Calibri" w:hAnsi="Calibri" w:cs="Calibri"/>
                <w:i/>
                <w:color w:val="F79646" w:themeColor="accent6"/>
                <w:sz w:val="24"/>
                <w:szCs w:val="24"/>
                <w:u w:val="single"/>
              </w:rPr>
              <w:t>/Support</w:t>
            </w:r>
            <w:r w:rsidRPr="00E91AD3">
              <w:rPr>
                <w:rFonts w:ascii="Calibri" w:eastAsia="Calibri" w:hAnsi="Calibri" w:cs="Calibri"/>
                <w:i/>
                <w:color w:val="F79646" w:themeColor="accent6"/>
                <w:sz w:val="24"/>
                <w:szCs w:val="24"/>
                <w:u w:val="single"/>
              </w:rPr>
              <w:t xml:space="preserve"> Plan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E91AD3" w:rsidRPr="00CB558B" w:rsidRDefault="00CB558B" w:rsidP="00CB558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-se</w:t>
            </w:r>
            <w:r w:rsidR="00AA4703">
              <w:rPr>
                <w:rFonts w:ascii="Calibri" w:eastAsia="Calibri" w:hAnsi="Calibri" w:cs="Calibri"/>
                <w:i/>
                <w:sz w:val="24"/>
                <w:szCs w:val="24"/>
              </w:rPr>
              <w:t>t preservice agenda to include time to connect/</w:t>
            </w:r>
            <w:r w:rsidR="00891BE8">
              <w:rPr>
                <w:rFonts w:ascii="Calibri" w:eastAsia="Calibri" w:hAnsi="Calibri" w:cs="Calibri"/>
                <w:i/>
                <w:sz w:val="24"/>
                <w:szCs w:val="24"/>
              </w:rPr>
              <w:t>acclimate</w:t>
            </w:r>
            <w:r w:rsidR="00AA4703"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 w:rsidR="00891BE8">
              <w:rPr>
                <w:rFonts w:ascii="Calibri" w:eastAsia="Calibri" w:hAnsi="Calibri" w:cs="Calibri"/>
                <w:i/>
                <w:sz w:val="24"/>
                <w:szCs w:val="24"/>
              </w:rPr>
              <w:t>practice</w:t>
            </w:r>
          </w:p>
          <w:p w:rsidR="00E91AD3" w:rsidRDefault="00E91AD3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91AD3">
              <w:rPr>
                <w:rFonts w:ascii="Calibri" w:eastAsia="Calibri" w:hAnsi="Calibri" w:cs="Calibri"/>
                <w:i/>
                <w:color w:val="8064A2" w:themeColor="accent4"/>
                <w:sz w:val="24"/>
                <w:szCs w:val="24"/>
                <w:u w:val="single"/>
              </w:rPr>
              <w:t>Family Matrix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</w:p>
          <w:p w:rsidR="00E91AD3" w:rsidRDefault="00E91AD3" w:rsidP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 decide on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plan to share tool &amp; instructions with families</w:t>
            </w:r>
          </w:p>
          <w:p w:rsidR="00E91AD3" w:rsidRDefault="00E91AD3" w:rsidP="00E91AD3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 ID point person if families have questions</w:t>
            </w:r>
          </w:p>
          <w:p w:rsidR="00340B59" w:rsidRPr="00340B59" w:rsidRDefault="00340B59" w:rsidP="00340B5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c>
          <w:tcPr>
            <w:tcW w:w="2635" w:type="dxa"/>
            <w:shd w:val="clear" w:color="auto" w:fill="E2EFD9"/>
          </w:tcPr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Based on identified needs of staff ensure a continuum of supports are available and communicated.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c>
          <w:tcPr>
            <w:tcW w:w="2635" w:type="dxa"/>
            <w:shd w:val="clear" w:color="auto" w:fill="E2EFD9"/>
          </w:tcPr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educators check in with all students and families before the school year begins.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91BE8" w:rsidRDefault="00891BE8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Develop </w:t>
            </w:r>
            <w:r w:rsidR="00E56EE7">
              <w:rPr>
                <w:rFonts w:ascii="Calibri" w:eastAsia="Calibri" w:hAnsi="Calibri" w:cs="Calibri"/>
                <w:i/>
                <w:sz w:val="24"/>
                <w:szCs w:val="24"/>
              </w:rPr>
              <w:t>protocol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for outreach to families to determine specific needs/concerns</w:t>
            </w:r>
          </w:p>
          <w:p w:rsidR="00891BE8" w:rsidRDefault="00891BE8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DC225B" w:rsidRDefault="00DC225B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Prepare</w:t>
            </w:r>
            <w:r w:rsidR="00E91AD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E91AD3">
              <w:rPr>
                <w:rFonts w:ascii="Calibri" w:eastAsia="Calibri" w:hAnsi="Calibri" w:cs="Calibri"/>
                <w:i/>
                <w:sz w:val="24"/>
                <w:szCs w:val="24"/>
              </w:rPr>
              <w:t>schoolwide</w:t>
            </w:r>
            <w:proofErr w:type="spellEnd"/>
            <w:r w:rsidR="00E91AD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&amp; classroom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expectation-specific information to share with families</w:t>
            </w:r>
          </w:p>
          <w:p w:rsidR="00DC225B" w:rsidRDefault="00DC225B" w:rsidP="00DC22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Mask rules &amp; preparation @ home</w:t>
            </w:r>
          </w:p>
          <w:p w:rsidR="00986ED6" w:rsidRPr="00DC225B" w:rsidRDefault="00DC225B" w:rsidP="00DC22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@ home matrix support</w:t>
            </w:r>
            <w:r w:rsidRPr="00DC225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6ED6" w:rsidTr="00CB558B">
        <w:tc>
          <w:tcPr>
            <w:tcW w:w="2635" w:type="dxa"/>
            <w:shd w:val="clear" w:color="auto" w:fill="E2EFD9"/>
          </w:tcPr>
          <w:p w:rsidR="00986ED6" w:rsidRDefault="00F123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problem solving team should explicitly outline the s</w:t>
            </w:r>
            <w:r>
              <w:rPr>
                <w:rFonts w:ascii="Calibri" w:eastAsia="Calibri" w:hAnsi="Calibri" w:cs="Calibri"/>
              </w:rPr>
              <w:t>chool’s process for staff to utilize when referring students with immediate needs for support.</w:t>
            </w:r>
          </w:p>
          <w:p w:rsidR="00986ED6" w:rsidRDefault="00986ED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ED6" w:rsidRDefault="00986ED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86ED6" w:rsidRDefault="00986ED6">
      <w:pPr>
        <w:spacing w:line="240" w:lineRule="auto"/>
      </w:pPr>
    </w:p>
    <w:sectPr w:rsidR="00986ED6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23FF">
      <w:pPr>
        <w:spacing w:line="240" w:lineRule="auto"/>
      </w:pPr>
      <w:r>
        <w:separator/>
      </w:r>
    </w:p>
  </w:endnote>
  <w:endnote w:type="continuationSeparator" w:id="0">
    <w:p w:rsidR="00000000" w:rsidRDefault="00F1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D" w:rsidRDefault="007574AD">
    <w:pPr>
      <w:pStyle w:val="Footer"/>
    </w:pPr>
    <w:r>
      <w:t xml:space="preserve">DE-PBS Webinar: </w:t>
    </w:r>
    <w:r w:rsidRPr="007574AD">
      <w:rPr>
        <w:i/>
      </w:rPr>
      <w:t>Developing Expectations and a Behavior Matrix for Return to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23FF">
      <w:pPr>
        <w:spacing w:line="240" w:lineRule="auto"/>
      </w:pPr>
      <w:r>
        <w:separator/>
      </w:r>
    </w:p>
  </w:footnote>
  <w:footnote w:type="continuationSeparator" w:id="0">
    <w:p w:rsidR="00000000" w:rsidRDefault="00F1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D6" w:rsidRDefault="00F123FF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8"/>
        <w:szCs w:val="28"/>
      </w:rPr>
      <w:t>Guidance for Supporting Student &amp; Staff Socio-Emotional and Behavioral Health When Reopening Schools Reentry Guidance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05DF"/>
    <w:multiLevelType w:val="hybridMultilevel"/>
    <w:tmpl w:val="F1C258F8"/>
    <w:lvl w:ilvl="0" w:tplc="826A8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0BE7"/>
    <w:multiLevelType w:val="hybridMultilevel"/>
    <w:tmpl w:val="B35668BC"/>
    <w:lvl w:ilvl="0" w:tplc="FCE0BA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C71DE"/>
    <w:multiLevelType w:val="hybridMultilevel"/>
    <w:tmpl w:val="3B9631DE"/>
    <w:lvl w:ilvl="0" w:tplc="DD7695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6"/>
    <w:rsid w:val="00013C03"/>
    <w:rsid w:val="000379D5"/>
    <w:rsid w:val="001D78FF"/>
    <w:rsid w:val="00260402"/>
    <w:rsid w:val="002B4760"/>
    <w:rsid w:val="00340B59"/>
    <w:rsid w:val="007574AD"/>
    <w:rsid w:val="007E1C1B"/>
    <w:rsid w:val="00891BE8"/>
    <w:rsid w:val="00932F26"/>
    <w:rsid w:val="00953A0E"/>
    <w:rsid w:val="00976D48"/>
    <w:rsid w:val="00986ED6"/>
    <w:rsid w:val="00AA4703"/>
    <w:rsid w:val="00B119BC"/>
    <w:rsid w:val="00CB558B"/>
    <w:rsid w:val="00DC225B"/>
    <w:rsid w:val="00E56EE7"/>
    <w:rsid w:val="00E91AD3"/>
    <w:rsid w:val="00F123FF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2601"/>
  <w15:docId w15:val="{906BF101-7E1B-4FB3-841F-A361760B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74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AD"/>
  </w:style>
  <w:style w:type="paragraph" w:styleId="Footer">
    <w:name w:val="footer"/>
    <w:basedOn w:val="Normal"/>
    <w:link w:val="FooterChar"/>
    <w:uiPriority w:val="99"/>
    <w:unhideWhenUsed/>
    <w:rsid w:val="007574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AD"/>
  </w:style>
  <w:style w:type="paragraph" w:styleId="ListParagraph">
    <w:name w:val="List Paragraph"/>
    <w:basedOn w:val="Normal"/>
    <w:uiPriority w:val="34"/>
    <w:qFormat/>
    <w:rsid w:val="00DC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2020-08-06T00:26:00Z</dcterms:created>
  <dcterms:modified xsi:type="dcterms:W3CDTF">2020-08-06T00:26:00Z</dcterms:modified>
</cp:coreProperties>
</file>