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66" w:rsidRDefault="00A108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246F4" wp14:editId="5448BAF5">
                <wp:simplePos x="0" y="0"/>
                <wp:positionH relativeFrom="column">
                  <wp:posOffset>1329690</wp:posOffset>
                </wp:positionH>
                <wp:positionV relativeFrom="paragraph">
                  <wp:posOffset>-213360</wp:posOffset>
                </wp:positionV>
                <wp:extent cx="3301340" cy="1403985"/>
                <wp:effectExtent l="0" t="0" r="13970" b="1651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2C" w:rsidRPr="00495CB1" w:rsidRDefault="00A1082C" w:rsidP="00A108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2863C9">
                              <w:rPr>
                                <w:sz w:val="28"/>
                                <w:szCs w:val="28"/>
                              </w:rPr>
                              <w:t>eneral Procedure for Dealing with Problem 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624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7pt;margin-top:-16.8pt;width:259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">
                <v:textbox style="mso-fit-shape-to-text:t">
                  <w:txbxContent>
                    <w:p w:rsidR="00A1082C" w:rsidRPr="00495CB1" w:rsidRDefault="00A1082C" w:rsidP="00A108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2863C9">
                        <w:rPr>
                          <w:sz w:val="28"/>
                          <w:szCs w:val="28"/>
                        </w:rPr>
                        <w:t>eneral Procedure for Dealing with Problem Behaviors</w:t>
                      </w:r>
                    </w:p>
                  </w:txbxContent>
                </v:textbox>
              </v:shape>
            </w:pict>
          </mc:Fallback>
        </mc:AlternateContent>
      </w:r>
      <w:r w:rsidRPr="00A1082C"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568C626" wp14:editId="1F86474B">
                <wp:simplePos x="0" y="0"/>
                <wp:positionH relativeFrom="character">
                  <wp:posOffset>-624840</wp:posOffset>
                </wp:positionH>
                <wp:positionV relativeFrom="line">
                  <wp:posOffset>55245</wp:posOffset>
                </wp:positionV>
                <wp:extent cx="9144000" cy="8343900"/>
                <wp:effectExtent l="0" t="0" r="0" b="0"/>
                <wp:wrapNone/>
                <wp:docPr id="62625" name="Canvas 62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595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2743200" y="571500"/>
                            <a:ext cx="17145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3946F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Is the behavior major?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96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1485900" y="6858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3946F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97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4914900" y="6858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3946F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9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14400" y="1371600"/>
                            <a:ext cx="1714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235ECE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Find place to talk with student(s)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14400" y="3086100"/>
                            <a:ext cx="17145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235ECE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Determine consequence based on pre-established procedures (remind students of procedures as needed)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1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2743200" y="0"/>
                            <a:ext cx="17145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82C" w:rsidRPr="003946F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Observe problem behavior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14400" y="434340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5A4322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referral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029200" y="137160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C9028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Ensure safety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029200" y="20574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C9028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Escort student(s) to office. Complete referral form.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7" name="AutoShape 213"/>
                        <wps:cNvCnPr>
                          <a:cxnSpLocks noChangeShapeType="1"/>
                          <a:stCxn id="62601" idx="2"/>
                          <a:endCxn id="62595" idx="0"/>
                        </wps:cNvCnPr>
                        <wps:spPr bwMode="auto">
                          <a:xfrm>
                            <a:off x="3600450" y="342900"/>
                            <a:ext cx="127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08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1371600" y="12573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09" name="Line 215"/>
                        <wps:cNvCnPr/>
                        <wps:spPr bwMode="auto">
                          <a:xfrm>
                            <a:off x="1371600" y="1257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143000" y="502031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5A4322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Does student have 3 referrals?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11" name="Line 217"/>
                        <wps:cNvCnPr/>
                        <wps:spPr bwMode="auto">
                          <a:xfrm>
                            <a:off x="5372100" y="9144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2" name="Line 218"/>
                        <wps:cNvCnPr/>
                        <wps:spPr bwMode="auto">
                          <a:xfrm>
                            <a:off x="1828800" y="182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3" name="Line 219"/>
                        <wps:cNvCnPr/>
                        <wps:spPr bwMode="auto">
                          <a:xfrm>
                            <a:off x="1828800" y="26289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4" name="Line 220"/>
                        <wps:cNvCnPr/>
                        <wps:spPr bwMode="auto">
                          <a:xfrm>
                            <a:off x="1828800" y="38862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5" name="Line 221"/>
                        <wps:cNvCnPr/>
                        <wps:spPr bwMode="auto">
                          <a:xfrm>
                            <a:off x="1828800" y="46863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7" name="Line 223"/>
                        <wps:cNvCnPr/>
                        <wps:spPr bwMode="auto">
                          <a:xfrm>
                            <a:off x="5943600" y="34290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8" name="Line 224"/>
                        <wps:cNvCnPr/>
                        <wps:spPr bwMode="auto">
                          <a:xfrm>
                            <a:off x="5943600" y="25146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9" name="Line 225"/>
                        <wps:cNvCnPr/>
                        <wps:spPr bwMode="auto">
                          <a:xfrm>
                            <a:off x="5943600" y="17145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20" name="Line 226"/>
                        <wps:cNvCnPr/>
                        <wps:spPr bwMode="auto">
                          <a:xfrm flipH="1">
                            <a:off x="2400300" y="800100"/>
                            <a:ext cx="342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21" name="Line 227"/>
                        <wps:cNvCnPr/>
                        <wps:spPr bwMode="auto">
                          <a:xfrm>
                            <a:off x="4457700" y="800100"/>
                            <a:ext cx="4572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22" name="Line 228"/>
                        <wps:cNvCnPr/>
                        <wps:spPr bwMode="auto">
                          <a:xfrm>
                            <a:off x="4229100" y="6172200"/>
                            <a:ext cx="342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23" name="AutoShape 229"/>
                        <wps:cNvCnPr>
                          <a:cxnSpLocks noChangeShapeType="1"/>
                          <a:stCxn id="62622" idx="1"/>
                          <a:endCxn id="62606" idx="1"/>
                        </wps:cNvCnPr>
                        <wps:spPr bwMode="auto">
                          <a:xfrm rot="5400000" flipH="1" flipV="1">
                            <a:off x="3856990" y="5001260"/>
                            <a:ext cx="1887220" cy="4572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24" name="Line 230"/>
                        <wps:cNvCnPr/>
                        <wps:spPr bwMode="auto">
                          <a:xfrm>
                            <a:off x="1943100" y="9144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59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14400" y="2057400"/>
                            <a:ext cx="1714500" cy="62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235ECE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Problem-solve &amp; skill-build (reteach behavioral expectations as needed)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029200" y="2857499"/>
                            <a:ext cx="1828800" cy="659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C9028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Problem-solve &amp; skill-build (plan for appropriate time to reteach behavioral expectations)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16" name="Line 222"/>
                        <wps:cNvCnPr/>
                        <wps:spPr bwMode="auto">
                          <a:xfrm>
                            <a:off x="5943600" y="4572000"/>
                            <a:ext cx="127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0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029200" y="388620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C9028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Determine consequence based on pre-established procedures (remind students of procedures as needed)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traight Connector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600" y="55051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Straight Connector 66"/>
                        <wps:cNvCnPr>
                          <a:cxnSpLocks noChangeShapeType="1"/>
                        </wps:cNvCnPr>
                        <wps:spPr bwMode="auto">
                          <a:xfrm>
                            <a:off x="1954924" y="55051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Isosceles Triangle 67"/>
                        <wps:cNvSpPr>
                          <a:spLocks noChangeArrowheads="1"/>
                        </wps:cNvSpPr>
                        <wps:spPr bwMode="auto">
                          <a:xfrm>
                            <a:off x="2103393" y="5601970"/>
                            <a:ext cx="783590" cy="5715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traight Connector 68"/>
                        <wps:cNvCnPr>
                          <a:cxnSpLocks noChangeShapeType="1"/>
                        </wps:cNvCnPr>
                        <wps:spPr bwMode="auto">
                          <a:xfrm>
                            <a:off x="2886983" y="5977025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Plaque 69"/>
                        <wps:cNvSpPr>
                          <a:spLocks noChangeArrowheads="1"/>
                        </wps:cNvSpPr>
                        <wps:spPr bwMode="auto">
                          <a:xfrm>
                            <a:off x="3314700" y="5582361"/>
                            <a:ext cx="914400" cy="114046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Send written referral to office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traight Connector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3393" y="617347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Isosceles Triangle 72"/>
                        <wps:cNvSpPr>
                          <a:spLocks noChangeArrowheads="1"/>
                        </wps:cNvSpPr>
                        <wps:spPr bwMode="auto">
                          <a:xfrm>
                            <a:off x="800100" y="5612491"/>
                            <a:ext cx="685800" cy="5715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traight Connector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660" y="6187932"/>
                            <a:ext cx="20574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Straight Connector 74"/>
                        <wps:cNvCnPr>
                          <a:cxnSpLocks noChangeShapeType="1"/>
                        </wps:cNvCnPr>
                        <wps:spPr bwMode="auto">
                          <a:xfrm>
                            <a:off x="1224915" y="6172200"/>
                            <a:ext cx="26098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83424" y="6722820"/>
                            <a:ext cx="1016876" cy="1459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Develop additional teaching opportunities to prevent future problems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063" y="6873732"/>
                            <a:ext cx="1176852" cy="599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File documentation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029200" y="5143500"/>
                            <a:ext cx="182880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Follow documented procedures and follow through with consequences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traight Connector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3600" y="5806440"/>
                            <a:ext cx="1270" cy="3775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29200" y="6227028"/>
                            <a:ext cx="1828800" cy="495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File necessary documentation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029200" y="7186634"/>
                            <a:ext cx="18288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Collaborate with student’s family, other teachers, and support team (as needed) to plan for student success.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traight Connector 81"/>
                        <wps:cNvCnPr>
                          <a:cxnSpLocks noChangeShapeType="1"/>
                        </wps:cNvCnPr>
                        <wps:spPr bwMode="auto">
                          <a:xfrm>
                            <a:off x="5944870" y="6722821"/>
                            <a:ext cx="0" cy="463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Straight Connector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48002" y="7511359"/>
                            <a:ext cx="2290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7727" y="8008883"/>
                            <a:ext cx="1875790" cy="33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www.pbis.org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8C626" id="Canvas 62625" o:spid="_x0000_s1027" editas="canvas" style="position:absolute;margin-left:-49.2pt;margin-top:4.35pt;width:10in;height:657pt;z-index:251659264;mso-position-horizontal-relative:char;mso-position-vertical-relative:line" coordsize="91440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1440;height:8343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01" o:spid="_x0000_s1029" type="#_x0000_t109" style="position:absolute;left:27432;top:5715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">
                  <v:textbox>
                    <w:txbxContent>
                      <w:p w:rsidR="00A1082C" w:rsidRPr="003946F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Is the behavior major?</w:t>
                        </w:r>
                      </w:p>
                    </w:txbxContent>
                  </v:textbox>
                </v:shape>
                <v:shape id="AutoShape 202" o:spid="_x0000_s1030" type="#_x0000_t109" style="position:absolute;left:14859;top:6858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">
                  <v:textbox>
                    <w:txbxContent>
                      <w:p w:rsidR="00A1082C" w:rsidRPr="003946F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AutoShape 203" o:spid="_x0000_s1031" type="#_x0000_t109" style="position:absolute;left:49149;top:6858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">
                  <v:textbox>
                    <w:txbxContent>
                      <w:p w:rsidR="00A1082C" w:rsidRPr="003946F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rect id="Rectangle 204" o:spid="_x0000_s1032" style="position:absolute;left:9144;top:13716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">
                  <v:textbox>
                    <w:txbxContent>
                      <w:p w:rsidR="00A1082C" w:rsidRPr="00235ECE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Find place to talk with student(s)</w:t>
                        </w:r>
                      </w:p>
                    </w:txbxContent>
                  </v:textbox>
                </v:rect>
                <v:rect id="Rectangle 206" o:spid="_x0000_s1033" style="position:absolute;left:9144;top:30861;width:1714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">
                  <v:textbox>
                    <w:txbxContent>
                      <w:p w:rsidR="00A1082C" w:rsidRPr="00235ECE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Determine consequence based on pre-established procedures (remind students of procedures as needed)</w:t>
                        </w:r>
                      </w:p>
                    </w:txbxContent>
                  </v:textbox>
                </v:rect>
                <v:shape id="AutoShape 207" o:spid="_x0000_s1034" type="#_x0000_t109" style="position:absolute;left:27432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">
                  <v:textbox>
                    <w:txbxContent>
                      <w:p w:rsidR="00A1082C" w:rsidRPr="003946F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Observe problem behavior</w:t>
                        </w:r>
                      </w:p>
                    </w:txbxContent>
                  </v:textbox>
                </v:shape>
                <v:rect id="Rectangle 208" o:spid="_x0000_s1035" style="position:absolute;left:9144;top:43434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">
                  <v:textbox>
                    <w:txbxContent>
                      <w:p w:rsidR="00A1082C" w:rsidRPr="005A4322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referral form</w:t>
                        </w:r>
                      </w:p>
                    </w:txbxContent>
                  </v:textbox>
                </v:rect>
                <v:rect id="Rectangle 209" o:spid="_x0000_s1036" style="position:absolute;left:50292;top:13716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">
                  <v:textbox>
                    <w:txbxContent>
                      <w:p w:rsidR="00A1082C" w:rsidRPr="00C9028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Ensure safety</w:t>
                        </w:r>
                      </w:p>
                    </w:txbxContent>
                  </v:textbox>
                </v:rect>
                <v:rect id="Rectangle 210" o:spid="_x0000_s1037" style="position:absolute;left:50292;top:20574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">
                  <v:textbox>
                    <w:txbxContent>
                      <w:p w:rsidR="00A1082C" w:rsidRPr="00C9028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Escort student(s) to office. Complete referral form.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3" o:spid="_x0000_s1038" type="#_x0000_t32" style="position:absolute;left:36004;top:3429;width:13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">
                  <v:stroke endarrow="block"/>
                </v:shape>
                <v:shape id="AutoShape 214" o:spid="_x0000_s1039" type="#_x0000_t32" style="position:absolute;left:13716;top:12573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">
                  <v:stroke endarrow="block"/>
                </v:shape>
                <v:line id="Line 215" o:spid="_x0000_s1040" style="position:absolute;visibility:visible;mso-wrap-style:square" from="13716,12573" to="13716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">
                  <v:stroke endarrow="block"/>
                </v:line>
                <v:rect id="Rectangle 216" o:spid="_x0000_s1041" style="position:absolute;left:11430;top:50203;width:114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">
                  <v:textbox>
                    <w:txbxContent>
                      <w:p w:rsidR="00A1082C" w:rsidRPr="005A4322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Does student have 3 referrals?</w:t>
                        </w:r>
                      </w:p>
                    </w:txbxContent>
                  </v:textbox>
                </v:rect>
                <v:line id="Line 217" o:spid="_x0000_s1042" style="position:absolute;visibility:visible;mso-wrap-style:square" from="53721,9144" to="53733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">
                  <v:stroke endarrow="block"/>
                </v:line>
                <v:line id="Line 218" o:spid="_x0000_s1043" style="position:absolute;visibility:visible;mso-wrap-style:square" from="18288,18288" to="18288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">
                  <v:stroke endarrow="block"/>
                </v:line>
                <v:line id="Line 219" o:spid="_x0000_s1044" style="position:absolute;visibility:visible;mso-wrap-style:square" from="18288,26289" to="18300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">
                  <v:stroke endarrow="block"/>
                </v:line>
                <v:line id="Line 220" o:spid="_x0000_s1045" style="position:absolute;visibility:visible;mso-wrap-style:square" from="18288,38862" to="18300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">
                  <v:stroke endarrow="block"/>
                </v:line>
                <v:line id="Line 221" o:spid="_x0000_s1046" style="position:absolute;visibility:visible;mso-wrap-style:square" from="18288,46863" to="18300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">
                  <v:stroke endarrow="block"/>
                </v:line>
                <v:line id="Line 223" o:spid="_x0000_s1047" style="position:absolute;visibility:visible;mso-wrap-style:square" from="59436,34290" to="59448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">
                  <v:stroke endarrow="block"/>
                </v:line>
                <v:line id="Line 224" o:spid="_x0000_s1048" style="position:absolute;visibility:visible;mso-wrap-style:square" from="59436,25146" to="59448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">
                  <v:stroke endarrow="block"/>
                </v:line>
                <v:line id="Line 225" o:spid="_x0000_s1049" style="position:absolute;visibility:visible;mso-wrap-style:square" from="59436,17145" to="59448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">
                  <v:stroke endarrow="block"/>
                </v:line>
                <v:line id="Line 226" o:spid="_x0000_s1050" style="position:absolute;flip:x;visibility:visible;mso-wrap-style:square" from="24003,8001" to="27432,8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">
                  <v:stroke endarrow="block"/>
                </v:line>
                <v:line id="Line 227" o:spid="_x0000_s1051" style="position:absolute;visibility:visible;mso-wrap-style:square" from="44577,8001" to="49149,8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">
                  <v:stroke endarrow="block"/>
                </v:line>
                <v:line id="Line 228" o:spid="_x0000_s1052" style="position:absolute;visibility:visible;mso-wrap-style:square" from="42291,61722" to="45720,6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29" o:spid="_x0000_s1053" type="#_x0000_t33" style="position:absolute;left:38570;top:50012;width:18872;height:457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">
                  <v:stroke endarrow="block"/>
                </v:shape>
                <v:line id="Line 230" o:spid="_x0000_s1054" style="position:absolute;visibility:visible;mso-wrap-style:square" from="19431,9144" to="1943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">
                  <v:stroke endarrow="block"/>
                </v:line>
                <v:rect id="Rectangle 205" o:spid="_x0000_s1055" style="position:absolute;left:9144;top:20574;width:17145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">
                  <v:textbox>
                    <w:txbxContent>
                      <w:p w:rsidR="00A1082C" w:rsidRPr="00235ECE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Problem-solve &amp; skill-build (reteach behavioral expectations as needed)</w:t>
                        </w:r>
                      </w:p>
                    </w:txbxContent>
                  </v:textbox>
                </v:rect>
                <v:rect id="Rectangle 211" o:spid="_x0000_s1056" style="position:absolute;left:50292;top:28574;width:18288;height:6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">
                  <v:textbox>
                    <w:txbxContent>
                      <w:p w:rsidR="00A1082C" w:rsidRPr="00C9028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Problem-solve &amp; skill-build (plan for appropriate time to reteach behavioral expectations)</w:t>
                        </w:r>
                      </w:p>
                    </w:txbxContent>
                  </v:textbox>
                </v:rect>
                <v:line id="Line 222" o:spid="_x0000_s1057" style="position:absolute;visibility:visible;mso-wrap-style:square" from="59436,45720" to="59448,5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">
                  <v:stroke endarrow="block"/>
                </v:line>
                <v:rect id="Rectangle 212" o:spid="_x0000_s1058" style="position:absolute;left:50292;top:38862;width:1828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">
                  <v:textbox>
                    <w:txbxContent>
                      <w:p w:rsidR="00A1082C" w:rsidRPr="00C9028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Determine consequence based on pre-established procedures (remind students of procedures as needed)</w:t>
                        </w:r>
                      </w:p>
                    </w:txbxContent>
                  </v:textbox>
                </v:rect>
                <v:line id="Straight Connector 65" o:spid="_x0000_s1059" style="position:absolute;flip:x;visibility:visible;mso-wrap-style:square" from="13716,55051" to="16002,58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    <v:stroke endarrow="block"/>
                </v:line>
                <v:line id="Straight Connector 66" o:spid="_x0000_s1060" style="position:absolute;visibility:visible;mso-wrap-style:square" from="19549,55051" to="22978,58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7" o:spid="_x0000_s1061" type="#_x0000_t5" style="position:absolute;left:21033;top:56019;width:783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line id="Straight Connector 68" o:spid="_x0000_s1062" style="position:absolute;visibility:visible;mso-wrap-style:square" from="28869,59770" to="32470,5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<v:stroke endarrow="block"/>
                </v:lin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69" o:spid="_x0000_s1063" type="#_x0000_t21" style="position:absolute;left:33147;top:55823;width:9144;height:1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Send written referral to office</w:t>
                        </w:r>
                      </w:p>
                    </w:txbxContent>
                  </v:textbox>
                </v:shape>
                <v:line id="Straight Connector 71" o:spid="_x0000_s1064" style="position:absolute;flip:x;visibility:visible;mso-wrap-style:square" from="21033,61734" to="24462,6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">
                  <v:stroke endarrow="block"/>
                </v:line>
                <v:shape id="Isosceles Triangle 72" o:spid="_x0000_s1065" type="#_x0000_t5" style="position:absolute;left:8001;top:56124;width:68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Straight Connector 73" o:spid="_x0000_s1066" style="position:absolute;flip:x;visibility:visible;mso-wrap-style:square" from="7086,61879" to="9144,68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Ol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">
                  <v:stroke endarrow="block"/>
                </v:line>
                <v:line id="Straight Connector 74" o:spid="_x0000_s1067" style="position:absolute;visibility:visible;mso-wrap-style:square" from="12249,61722" to="14859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v:rect id="Rectangle 75" o:spid="_x0000_s1068" style="position:absolute;left:13834;top:67228;width:10169;height:14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Develop additional teaching opportunities to prevent future problems</w:t>
                        </w:r>
                      </w:p>
                    </w:txbxContent>
                  </v:textbox>
                </v:rect>
                <v:rect id="Rectangle 76" o:spid="_x0000_s1069" style="position:absolute;left:480;top:68737;width:11769;height:5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File documentation</w:t>
                        </w:r>
                      </w:p>
                    </w:txbxContent>
                  </v:textbox>
                </v:rect>
                <v:rect id="Rectangle 77" o:spid="_x0000_s1070" style="position:absolute;left:50292;top:51435;width:18288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Follow documented procedures and follow through with consequences</w:t>
                        </w:r>
                      </w:p>
                    </w:txbxContent>
                  </v:textbox>
                </v:rect>
                <v:line id="Straight Connector 78" o:spid="_x0000_s1071" style="position:absolute;flip:x;visibility:visible;mso-wrap-style:square" from="59436,58064" to="59448,61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HU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5VVn9RANjqFwAA//8DAFBLAQItABQABgAIAAAAIQDb4fbL7gAAAIUBAAATAAAAAAAAAAAA&#10;AAAAAAAAAABbQ29udGVudF9UeXBlc10ueG1sUEsBAi0AFAAGAAgAAAAhAFr0LFu/AAAAFQEAAAsA&#10;AAAAAAAAAAAAAAAAHwEAAF9yZWxzLy5yZWxzUEsBAi0AFAAGAAgAAAAhAJy2YdTEAAAA2wAAAA8A&#10;AAAAAAAAAAAAAAAABwIAAGRycy9kb3ducmV2LnhtbFBLBQYAAAAAAwADALcAAAD4AgAAAAA=&#10;">
                  <v:stroke endarrow="block"/>
                </v:line>
                <v:rect id="Rectangle 79" o:spid="_x0000_s1072" style="position:absolute;left:50292;top:62270;width:18288;height: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File necessary documentation</w:t>
                        </w:r>
                      </w:p>
                    </w:txbxContent>
                  </v:textbox>
                </v:rect>
                <v:rect id="Rectangle 80" o:spid="_x0000_s1073" style="position:absolute;left:50292;top:71866;width:1828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Collaborate with student’s family, other teachers, and support team (as needed) to plan for student success.</w:t>
                        </w:r>
                      </w:p>
                    </w:txbxContent>
                  </v:textbox>
                </v:rect>
                <v:line id="Straight Connector 81" o:spid="_x0000_s1074" style="position:absolute;visibility:visible;mso-wrap-style:square" from="59448,67228" to="59448,7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<v:stroke endarrow="block"/>
                </v:line>
                <v:line id="Straight Connector 82" o:spid="_x0000_s1075" style="position:absolute;flip:x;visibility:visible;mso-wrap-style:square" from="25480,75113" to="48384,7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<v:stroke endarrow="block"/>
                </v:line>
                <v:shape id="_x0000_s1076" type="#_x0000_t202" style="position:absolute;left:27077;top:80088;width:18758;height:3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www.pbis.org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36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2C"/>
    <w:rsid w:val="000F6289"/>
    <w:rsid w:val="00365366"/>
    <w:rsid w:val="00A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F1A73-7602-4DB1-BB19-AC0A7451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>University of Delaware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Hearn, Sarah</cp:lastModifiedBy>
  <cp:revision>2</cp:revision>
  <dcterms:created xsi:type="dcterms:W3CDTF">2019-10-25T13:03:00Z</dcterms:created>
  <dcterms:modified xsi:type="dcterms:W3CDTF">2019-10-25T13:03:00Z</dcterms:modified>
</cp:coreProperties>
</file>