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77" w:rsidRDefault="00862177" w:rsidP="006637EC">
      <w:pPr>
        <w:spacing w:line="240" w:lineRule="auto"/>
        <w:contextualSpacing/>
      </w:pPr>
    </w:p>
    <w:p w:rsidR="00862177" w:rsidRDefault="00862177" w:rsidP="00862177">
      <w:pPr>
        <w:pBdr>
          <w:bottom w:val="single" w:sz="6" w:space="1" w:color="auto"/>
        </w:pBdr>
        <w:spacing w:line="240" w:lineRule="auto"/>
        <w:contextualSpacing/>
        <w:jc w:val="center"/>
        <w:rPr>
          <w:b/>
          <w:sz w:val="36"/>
        </w:rPr>
      </w:pPr>
      <w:r w:rsidRPr="006637EC">
        <w:rPr>
          <w:b/>
          <w:sz w:val="36"/>
        </w:rPr>
        <w:t>School Climate Module Access</w:t>
      </w:r>
    </w:p>
    <w:p w:rsidR="00862177" w:rsidRDefault="00862177" w:rsidP="006637EC">
      <w:pPr>
        <w:spacing w:line="240" w:lineRule="auto"/>
        <w:contextualSpacing/>
      </w:pPr>
    </w:p>
    <w:p w:rsidR="00862177" w:rsidRPr="006637EC" w:rsidRDefault="008922E5" w:rsidP="00862177">
      <w:pPr>
        <w:spacing w:line="240" w:lineRule="auto"/>
        <w:contextualSpacing/>
        <w:rPr>
          <w:sz w:val="24"/>
        </w:rPr>
      </w:pPr>
      <w:r>
        <w:rPr>
          <w:sz w:val="24"/>
        </w:rPr>
        <w:t>In addition to accessing the School Climate Module Series on the Delaware PBS website, they are also available through</w:t>
      </w:r>
      <w:r w:rsidR="00862177" w:rsidRPr="006637EC">
        <w:rPr>
          <w:sz w:val="24"/>
        </w:rPr>
        <w:t>:</w:t>
      </w:r>
    </w:p>
    <w:p w:rsidR="00862177" w:rsidRPr="006637EC" w:rsidRDefault="008922E5" w:rsidP="00862177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C</w:t>
      </w:r>
      <w:r w:rsidR="00862177" w:rsidRPr="006637EC">
        <w:rPr>
          <w:sz w:val="24"/>
        </w:rPr>
        <w:t xml:space="preserve">ourses through </w:t>
      </w:r>
      <w:r w:rsidR="00862177" w:rsidRPr="008922E5">
        <w:rPr>
          <w:sz w:val="24"/>
          <w:u w:val="single"/>
        </w:rPr>
        <w:t>PDMS</w:t>
      </w:r>
    </w:p>
    <w:p w:rsidR="00862177" w:rsidRPr="006637EC" w:rsidRDefault="008922E5" w:rsidP="00862177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 xml:space="preserve">A </w:t>
      </w:r>
      <w:r w:rsidRPr="008922E5">
        <w:rPr>
          <w:sz w:val="24"/>
          <w:u w:val="single"/>
        </w:rPr>
        <w:t>Schoology</w:t>
      </w:r>
      <w:r>
        <w:rPr>
          <w:sz w:val="24"/>
        </w:rPr>
        <w:t xml:space="preserve"> group:</w:t>
      </w:r>
      <w:r w:rsidR="00862177" w:rsidRPr="006637EC">
        <w:rPr>
          <w:sz w:val="24"/>
        </w:rPr>
        <w:t xml:space="preserve"> “</w:t>
      </w:r>
      <w:r w:rsidR="00862177" w:rsidRPr="00F04F2A">
        <w:rPr>
          <w:i/>
          <w:sz w:val="24"/>
        </w:rPr>
        <w:t>School Climate Professional Development</w:t>
      </w:r>
      <w:r>
        <w:rPr>
          <w:sz w:val="24"/>
        </w:rPr>
        <w:t>”</w:t>
      </w:r>
    </w:p>
    <w:p w:rsidR="00862177" w:rsidRPr="006637EC" w:rsidRDefault="00862177" w:rsidP="00862177">
      <w:pPr>
        <w:pStyle w:val="ListParagraph"/>
        <w:numPr>
          <w:ilvl w:val="1"/>
          <w:numId w:val="5"/>
        </w:numPr>
        <w:spacing w:line="240" w:lineRule="auto"/>
        <w:rPr>
          <w:sz w:val="24"/>
        </w:rPr>
      </w:pPr>
      <w:r w:rsidRPr="00F04F2A">
        <w:rPr>
          <w:b/>
          <w:sz w:val="24"/>
        </w:rPr>
        <w:t>Access code:</w:t>
      </w:r>
      <w:r w:rsidRPr="006637EC">
        <w:rPr>
          <w:sz w:val="24"/>
        </w:rPr>
        <w:t xml:space="preserve"> 2P5NM-F56JT</w:t>
      </w:r>
    </w:p>
    <w:p w:rsidR="00F04F2A" w:rsidRDefault="00F04F2A" w:rsidP="00862177">
      <w:pPr>
        <w:spacing w:line="240" w:lineRule="auto"/>
        <w:contextualSpacing/>
        <w:rPr>
          <w:sz w:val="24"/>
        </w:rPr>
      </w:pPr>
    </w:p>
    <w:p w:rsidR="00862177" w:rsidRPr="00F04F2A" w:rsidRDefault="00862177" w:rsidP="00862177">
      <w:pPr>
        <w:spacing w:line="240" w:lineRule="auto"/>
        <w:contextualSpacing/>
        <w:rPr>
          <w:b/>
          <w:sz w:val="24"/>
        </w:rPr>
      </w:pPr>
      <w:r w:rsidRPr="00F04F2A">
        <w:rPr>
          <w:b/>
          <w:sz w:val="24"/>
        </w:rPr>
        <w:t>1. Accessing the modules as courses through PDMS</w:t>
      </w:r>
    </w:p>
    <w:p w:rsidR="00862177" w:rsidRPr="006637EC" w:rsidRDefault="00862177" w:rsidP="00862177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 w:rsidRPr="006637EC">
        <w:rPr>
          <w:sz w:val="24"/>
        </w:rPr>
        <w:t>Each module is worth 1 clock-hour</w:t>
      </w:r>
    </w:p>
    <w:p w:rsidR="00862177" w:rsidRPr="006637EC" w:rsidRDefault="00862177" w:rsidP="00862177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 w:rsidRPr="006637EC">
        <w:rPr>
          <w:sz w:val="24"/>
        </w:rPr>
        <w:t>Videos are divided into segments – total time is 40-50 minutes</w:t>
      </w:r>
    </w:p>
    <w:p w:rsidR="00862177" w:rsidRPr="006637EC" w:rsidRDefault="00862177" w:rsidP="00862177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 w:rsidRPr="006637EC">
        <w:rPr>
          <w:sz w:val="24"/>
        </w:rPr>
        <w:t>Resources are organized by corresponding video segment</w:t>
      </w:r>
    </w:p>
    <w:p w:rsidR="006637EC" w:rsidRPr="00F04F2A" w:rsidRDefault="00F04F2A" w:rsidP="006637EC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 w:rsidRPr="006637E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235585</wp:posOffset>
            </wp:positionV>
            <wp:extent cx="2809875" cy="2915285"/>
            <wp:effectExtent l="0" t="0" r="952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49" b="8607"/>
                    <a:stretch/>
                  </pic:blipFill>
                  <pic:spPr bwMode="auto">
                    <a:xfrm>
                      <a:off x="0" y="0"/>
                      <a:ext cx="2809875" cy="291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177" w:rsidRPr="006637EC">
        <w:rPr>
          <w:sz w:val="24"/>
        </w:rPr>
        <w:t>Complete follow-up quiz and endorse verification statement in order to receive credit!</w:t>
      </w:r>
    </w:p>
    <w:p w:rsidR="006637EC" w:rsidRPr="006637EC" w:rsidRDefault="006637EC" w:rsidP="006637EC">
      <w:pPr>
        <w:spacing w:line="240" w:lineRule="auto"/>
        <w:contextualSpacing/>
        <w:rPr>
          <w:sz w:val="24"/>
        </w:rPr>
      </w:pPr>
    </w:p>
    <w:p w:rsidR="006637EC" w:rsidRPr="00F04F2A" w:rsidRDefault="006637EC" w:rsidP="006637EC">
      <w:pPr>
        <w:spacing w:line="240" w:lineRule="auto"/>
        <w:contextualSpacing/>
        <w:rPr>
          <w:b/>
          <w:sz w:val="24"/>
        </w:rPr>
      </w:pPr>
      <w:r w:rsidRPr="00F04F2A">
        <w:rPr>
          <w:b/>
          <w:sz w:val="24"/>
        </w:rPr>
        <w:t>2. Accessing the modules on Schoology</w:t>
      </w:r>
    </w:p>
    <w:p w:rsidR="00F04F2A" w:rsidRPr="00F04F2A" w:rsidRDefault="006637EC" w:rsidP="00F04F2A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 w:rsidRPr="006637EC">
        <w:rPr>
          <w:sz w:val="24"/>
        </w:rPr>
        <w:t xml:space="preserve">All available modules are accessible in the Resources folder of the </w:t>
      </w:r>
      <w:r w:rsidRPr="00F04F2A">
        <w:rPr>
          <w:i/>
          <w:sz w:val="24"/>
        </w:rPr>
        <w:t>School Climate Professional Development</w:t>
      </w:r>
      <w:r w:rsidRPr="006637EC">
        <w:rPr>
          <w:sz w:val="24"/>
        </w:rPr>
        <w:t xml:space="preserve"> group</w:t>
      </w:r>
    </w:p>
    <w:p w:rsidR="00F04F2A" w:rsidRPr="00F04F2A" w:rsidRDefault="00F04F2A" w:rsidP="00F04F2A">
      <w:pPr>
        <w:spacing w:line="240" w:lineRule="auto"/>
        <w:rPr>
          <w:sz w:val="6"/>
        </w:rPr>
      </w:pPr>
    </w:p>
    <w:p w:rsidR="006637EC" w:rsidRPr="00F04F2A" w:rsidRDefault="006637EC" w:rsidP="006637E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</w:rPr>
      </w:pPr>
      <w:r w:rsidRPr="00F04F2A">
        <w:rPr>
          <w:b/>
          <w:sz w:val="24"/>
        </w:rPr>
        <w:t xml:space="preserve">Each module contains: </w:t>
      </w:r>
    </w:p>
    <w:p w:rsidR="006637EC" w:rsidRPr="00F04F2A" w:rsidRDefault="006637EC" w:rsidP="006637EC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 w:rsidRPr="00F04F2A">
        <w:rPr>
          <w:sz w:val="24"/>
        </w:rPr>
        <w:t>Introduction and Course Content</w:t>
      </w:r>
    </w:p>
    <w:p w:rsidR="006637EC" w:rsidRPr="00F04F2A" w:rsidRDefault="006637EC" w:rsidP="006637EC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 w:rsidRPr="00F04F2A">
        <w:rPr>
          <w:sz w:val="24"/>
        </w:rPr>
        <w:t>Information presented via video</w:t>
      </w:r>
    </w:p>
    <w:p w:rsidR="006637EC" w:rsidRPr="00F04F2A" w:rsidRDefault="006637EC" w:rsidP="006637EC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 w:rsidRPr="00F04F2A">
        <w:rPr>
          <w:sz w:val="24"/>
        </w:rPr>
        <w:t>Resources</w:t>
      </w:r>
    </w:p>
    <w:p w:rsidR="006637EC" w:rsidRPr="00F04F2A" w:rsidRDefault="006637EC" w:rsidP="006637EC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 w:rsidRPr="00F04F2A">
        <w:rPr>
          <w:sz w:val="24"/>
        </w:rPr>
        <w:t>Research</w:t>
      </w:r>
    </w:p>
    <w:p w:rsidR="006637EC" w:rsidRPr="00F04F2A" w:rsidRDefault="006637EC" w:rsidP="006637EC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 w:rsidRPr="00F04F2A">
        <w:rPr>
          <w:sz w:val="24"/>
        </w:rPr>
        <w:t>Comments &amp; Discussion section</w:t>
      </w:r>
    </w:p>
    <w:p w:rsidR="006637EC" w:rsidRPr="00F04F2A" w:rsidRDefault="007F783B" w:rsidP="006637EC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 w:rsidRPr="006637EC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422275</wp:posOffset>
            </wp:positionV>
            <wp:extent cx="3474720" cy="339090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9" r="2354" b="3657"/>
                    <a:stretch/>
                  </pic:blipFill>
                  <pic:spPr bwMode="auto">
                    <a:xfrm>
                      <a:off x="0" y="0"/>
                      <a:ext cx="347472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7EC" w:rsidRPr="00F04F2A">
        <w:rPr>
          <w:sz w:val="24"/>
        </w:rPr>
        <w:t>Participant Quiz/Feedback</w:t>
      </w:r>
    </w:p>
    <w:p w:rsidR="006637EC" w:rsidRDefault="006637EC" w:rsidP="006637EC">
      <w:pPr>
        <w:spacing w:line="240" w:lineRule="auto"/>
      </w:pPr>
      <w:bookmarkStart w:id="0" w:name="_GoBack"/>
      <w:bookmarkEnd w:id="0"/>
    </w:p>
    <w:sectPr w:rsidR="006637EC" w:rsidSect="006637EC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6E5E"/>
    <w:multiLevelType w:val="hybridMultilevel"/>
    <w:tmpl w:val="C72C849A"/>
    <w:lvl w:ilvl="0" w:tplc="E3B09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17"/>
    <w:multiLevelType w:val="hybridMultilevel"/>
    <w:tmpl w:val="4760C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6359B"/>
    <w:multiLevelType w:val="hybridMultilevel"/>
    <w:tmpl w:val="6746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2916"/>
    <w:multiLevelType w:val="hybridMultilevel"/>
    <w:tmpl w:val="CB9A5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D3BF3"/>
    <w:multiLevelType w:val="hybridMultilevel"/>
    <w:tmpl w:val="30A4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A4E31"/>
    <w:multiLevelType w:val="hybridMultilevel"/>
    <w:tmpl w:val="76784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16A7B"/>
    <w:multiLevelType w:val="hybridMultilevel"/>
    <w:tmpl w:val="5C5825DA"/>
    <w:lvl w:ilvl="0" w:tplc="E3B09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77"/>
    <w:rsid w:val="00005155"/>
    <w:rsid w:val="006637EC"/>
    <w:rsid w:val="007F783B"/>
    <w:rsid w:val="00862177"/>
    <w:rsid w:val="008922E5"/>
    <w:rsid w:val="00F0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99B1"/>
  <w15:chartTrackingRefBased/>
  <w15:docId w15:val="{E88425B8-5CCD-4A18-B8FA-0D41537A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Schwing, Shelby</dc:creator>
  <cp:keywords/>
  <dc:description/>
  <cp:lastModifiedBy>Angela Harris</cp:lastModifiedBy>
  <cp:revision>3</cp:revision>
  <dcterms:created xsi:type="dcterms:W3CDTF">2019-05-10T19:52:00Z</dcterms:created>
  <dcterms:modified xsi:type="dcterms:W3CDTF">2019-05-10T19:52:00Z</dcterms:modified>
</cp:coreProperties>
</file>