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663" w:rsidRPr="008B2CC9" w:rsidRDefault="006D6692" w:rsidP="006D6692">
      <w:pPr>
        <w:jc w:val="center"/>
        <w:rPr>
          <w:b/>
          <w:sz w:val="48"/>
          <w:szCs w:val="48"/>
        </w:rPr>
      </w:pPr>
      <w:bookmarkStart w:id="0" w:name="_GoBack"/>
      <w:r w:rsidRPr="008B2CC9">
        <w:rPr>
          <w:b/>
          <w:sz w:val="48"/>
          <w:szCs w:val="48"/>
        </w:rPr>
        <w:t xml:space="preserve">Reflecting on </w:t>
      </w:r>
      <w:r w:rsidR="00F759D2">
        <w:rPr>
          <w:b/>
          <w:sz w:val="48"/>
          <w:szCs w:val="48"/>
        </w:rPr>
        <w:t>3 T</w:t>
      </w:r>
      <w:r w:rsidRPr="008B2CC9">
        <w:rPr>
          <w:b/>
          <w:sz w:val="48"/>
          <w:szCs w:val="48"/>
        </w:rPr>
        <w:t>iers</w:t>
      </w:r>
      <w:r w:rsidR="00F759D2">
        <w:rPr>
          <w:b/>
          <w:sz w:val="48"/>
          <w:szCs w:val="48"/>
        </w:rPr>
        <w:t xml:space="preserve"> </w:t>
      </w:r>
    </w:p>
    <w:tbl>
      <w:tblPr>
        <w:tblStyle w:val="TableGrid"/>
        <w:tblW w:w="14490" w:type="dxa"/>
        <w:tblInd w:w="-702" w:type="dxa"/>
        <w:tblLook w:val="04A0" w:firstRow="1" w:lastRow="0" w:firstColumn="1" w:lastColumn="0" w:noHBand="0" w:noVBand="1"/>
      </w:tblPr>
      <w:tblGrid>
        <w:gridCol w:w="5094"/>
        <w:gridCol w:w="4392"/>
        <w:gridCol w:w="5004"/>
      </w:tblGrid>
      <w:tr w:rsidR="006D6692" w:rsidTr="008B2CC9">
        <w:trPr>
          <w:trHeight w:val="539"/>
        </w:trPr>
        <w:tc>
          <w:tcPr>
            <w:tcW w:w="509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bookmarkEnd w:id="0"/>
          <w:p w:rsidR="006D6692" w:rsidRPr="008B2CC9" w:rsidRDefault="006D6692" w:rsidP="008B2CC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</w:rPr>
            </w:pPr>
            <w:r w:rsidRPr="008B2CC9">
              <w:rPr>
                <w:rFonts w:asciiTheme="minorHAnsi" w:hAnsiTheme="minorHAnsi" w:cstheme="minorBidi"/>
                <w:b/>
                <w:bCs/>
                <w:color w:val="000000" w:themeColor="text1"/>
                <w:kern w:val="24"/>
                <w:sz w:val="40"/>
                <w:szCs w:val="40"/>
              </w:rPr>
              <w:t>Data and Support Staff</w:t>
            </w:r>
            <w:r w:rsidRPr="008B2CC9">
              <w:rPr>
                <w:rFonts w:asciiTheme="minorHAnsi" w:hAnsiTheme="minorHAnsi"/>
                <w:b/>
                <w:noProof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4D1A7EB" wp14:editId="5A23BD8F">
                      <wp:simplePos x="0" y="0"/>
                      <wp:positionH relativeFrom="column">
                        <wp:posOffset>-762000</wp:posOffset>
                      </wp:positionH>
                      <wp:positionV relativeFrom="paragraph">
                        <wp:posOffset>-708660</wp:posOffset>
                      </wp:positionV>
                      <wp:extent cx="3124200" cy="266700"/>
                      <wp:effectExtent l="0" t="0" r="0" b="3810"/>
                      <wp:wrapNone/>
                      <wp:docPr id="171016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242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D6692" w:rsidRDefault="006D6692" w:rsidP="006D669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</w:p>
                              </w:txbxContent>
                            </wps:txbx>
                            <wps:bodyPr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left:0;text-align:left;margin-left:-60pt;margin-top:-55.8pt;width:246pt;height:3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" filled="f" stroked="f">
                      <v:textbox style="mso-fit-shape-to-text:t">
                        <w:txbxContent>
                          <w:p w:rsidR="006D6692" w:rsidRDefault="006D6692" w:rsidP="006D6692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39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D6692" w:rsidRDefault="006D6692" w:rsidP="008B2CC9">
            <w:pPr>
              <w:jc w:val="center"/>
              <w:rPr>
                <w:b/>
                <w:noProof/>
                <w:sz w:val="56"/>
                <w:szCs w:val="56"/>
              </w:rPr>
            </w:pPr>
          </w:p>
        </w:tc>
        <w:tc>
          <w:tcPr>
            <w:tcW w:w="500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D6692" w:rsidRPr="006D6692" w:rsidRDefault="006D6692" w:rsidP="008B2CC9">
            <w:pPr>
              <w:jc w:val="center"/>
              <w:rPr>
                <w:b/>
                <w:sz w:val="40"/>
                <w:szCs w:val="40"/>
              </w:rPr>
            </w:pPr>
            <w:r w:rsidRPr="006D6692">
              <w:rPr>
                <w:b/>
                <w:bCs/>
                <w:sz w:val="40"/>
                <w:szCs w:val="40"/>
              </w:rPr>
              <w:t>Tiered Supports / Practices</w:t>
            </w:r>
          </w:p>
        </w:tc>
      </w:tr>
      <w:tr w:rsidR="0095592F" w:rsidTr="0095592F">
        <w:trPr>
          <w:trHeight w:val="238"/>
        </w:trPr>
        <w:tc>
          <w:tcPr>
            <w:tcW w:w="50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95592F" w:rsidRPr="008B2CC9" w:rsidRDefault="0095592F" w:rsidP="006D6692">
            <w:pPr>
              <w:jc w:val="right"/>
              <w:rPr>
                <w:b/>
                <w:sz w:val="28"/>
                <w:szCs w:val="28"/>
                <w:highlight w:val="red"/>
              </w:rPr>
            </w:pPr>
            <w:r w:rsidRPr="008B2CC9">
              <w:rPr>
                <w:b/>
                <w:bCs/>
                <w:sz w:val="28"/>
                <w:szCs w:val="28"/>
                <w:highlight w:val="red"/>
                <w:u w:val="single"/>
              </w:rPr>
              <w:t>Tier 3/Tertiary Interventions</w:t>
            </w:r>
            <w:r w:rsidRPr="008B2CC9">
              <w:rPr>
                <w:b/>
                <w:bCs/>
                <w:sz w:val="28"/>
                <w:szCs w:val="28"/>
                <w:highlight w:val="red"/>
                <w:u w:val="single"/>
              </w:rPr>
              <w:tab/>
              <w:t xml:space="preserve">           1-5%</w:t>
            </w:r>
          </w:p>
        </w:tc>
        <w:tc>
          <w:tcPr>
            <w:tcW w:w="4392" w:type="dxa"/>
            <w:vMerge w:val="restart"/>
            <w:tcBorders>
              <w:top w:val="single" w:sz="4" w:space="0" w:color="FFFFFF" w:themeColor="background1"/>
            </w:tcBorders>
          </w:tcPr>
          <w:p w:rsidR="0095592F" w:rsidRPr="008B2CC9" w:rsidRDefault="0095592F" w:rsidP="006D6692">
            <w:pPr>
              <w:rPr>
                <w:b/>
                <w:sz w:val="24"/>
                <w:szCs w:val="24"/>
                <w:highlight w:val="red"/>
              </w:rPr>
            </w:pPr>
          </w:p>
          <w:p w:rsidR="0095592F" w:rsidRPr="008B2CC9" w:rsidRDefault="0095592F" w:rsidP="006D6692">
            <w:pPr>
              <w:rPr>
                <w:b/>
                <w:sz w:val="24"/>
                <w:szCs w:val="24"/>
                <w:highlight w:val="red"/>
              </w:rPr>
            </w:pPr>
          </w:p>
          <w:p w:rsidR="0095592F" w:rsidRPr="008B2CC9" w:rsidRDefault="0095592F" w:rsidP="006D6692">
            <w:pPr>
              <w:rPr>
                <w:b/>
                <w:sz w:val="24"/>
                <w:szCs w:val="24"/>
                <w:highlight w:val="red"/>
              </w:rPr>
            </w:pPr>
          </w:p>
          <w:p w:rsidR="0095592F" w:rsidRPr="008B2CC9" w:rsidRDefault="0095592F" w:rsidP="006D6692">
            <w:pPr>
              <w:rPr>
                <w:b/>
                <w:sz w:val="24"/>
                <w:szCs w:val="24"/>
                <w:highlight w:val="red"/>
              </w:rPr>
            </w:pPr>
          </w:p>
          <w:p w:rsidR="0095592F" w:rsidRPr="008B2CC9" w:rsidRDefault="0095592F" w:rsidP="006D6692">
            <w:pPr>
              <w:rPr>
                <w:b/>
                <w:sz w:val="24"/>
                <w:szCs w:val="24"/>
                <w:highlight w:val="red"/>
              </w:rPr>
            </w:pPr>
          </w:p>
          <w:p w:rsidR="0095592F" w:rsidRPr="008B2CC9" w:rsidRDefault="0095592F" w:rsidP="006D6692">
            <w:pPr>
              <w:rPr>
                <w:b/>
                <w:sz w:val="24"/>
                <w:szCs w:val="24"/>
                <w:highlight w:val="red"/>
              </w:rPr>
            </w:pPr>
          </w:p>
          <w:p w:rsidR="0095592F" w:rsidRPr="008B2CC9" w:rsidRDefault="0095592F" w:rsidP="006D6692">
            <w:pPr>
              <w:rPr>
                <w:b/>
                <w:sz w:val="24"/>
                <w:szCs w:val="24"/>
                <w:highlight w:val="red"/>
              </w:rPr>
            </w:pPr>
          </w:p>
          <w:p w:rsidR="0095592F" w:rsidRPr="008B2CC9" w:rsidRDefault="0095592F" w:rsidP="006D6692">
            <w:pPr>
              <w:rPr>
                <w:b/>
                <w:sz w:val="24"/>
                <w:szCs w:val="24"/>
                <w:highlight w:val="red"/>
              </w:rPr>
            </w:pPr>
          </w:p>
          <w:p w:rsidR="0095592F" w:rsidRPr="008B2CC9" w:rsidRDefault="0095592F" w:rsidP="006D6692">
            <w:pPr>
              <w:rPr>
                <w:b/>
                <w:sz w:val="24"/>
                <w:szCs w:val="24"/>
                <w:highlight w:val="red"/>
              </w:rPr>
            </w:pPr>
          </w:p>
          <w:p w:rsidR="0095592F" w:rsidRPr="008B2CC9" w:rsidRDefault="0095592F" w:rsidP="006D6692">
            <w:pPr>
              <w:rPr>
                <w:b/>
                <w:sz w:val="24"/>
                <w:szCs w:val="24"/>
                <w:highlight w:val="red"/>
              </w:rPr>
            </w:pPr>
          </w:p>
          <w:p w:rsidR="0095592F" w:rsidRPr="008B2CC9" w:rsidRDefault="0095592F" w:rsidP="006D6692">
            <w:pPr>
              <w:rPr>
                <w:b/>
                <w:sz w:val="24"/>
                <w:szCs w:val="24"/>
                <w:highlight w:val="red"/>
              </w:rPr>
            </w:pPr>
          </w:p>
        </w:tc>
        <w:tc>
          <w:tcPr>
            <w:tcW w:w="500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5592F" w:rsidRPr="0095592F" w:rsidRDefault="0095592F" w:rsidP="006D6692">
            <w:pPr>
              <w:rPr>
                <w:b/>
                <w:sz w:val="28"/>
                <w:szCs w:val="28"/>
              </w:rPr>
            </w:pPr>
            <w:r w:rsidRPr="008B2CC9">
              <w:rPr>
                <w:b/>
                <w:bCs/>
                <w:sz w:val="28"/>
                <w:szCs w:val="28"/>
                <w:highlight w:val="red"/>
                <w:u w:val="single"/>
              </w:rPr>
              <w:t>1-5%        Tier 3/Tertiary Interventions</w:t>
            </w:r>
          </w:p>
        </w:tc>
      </w:tr>
      <w:tr w:rsidR="0095592F" w:rsidTr="0095592F">
        <w:trPr>
          <w:trHeight w:val="186"/>
        </w:trPr>
        <w:tc>
          <w:tcPr>
            <w:tcW w:w="5094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95592F" w:rsidRDefault="0095592F" w:rsidP="0095592F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95592F" w:rsidRPr="0095592F" w:rsidRDefault="008B2CC9" w:rsidP="008B2CC9">
            <w:pPr>
              <w:pStyle w:val="ListParagraph"/>
              <w:numPr>
                <w:ilvl w:val="0"/>
                <w:numId w:val="5"/>
              </w:numPr>
              <w:ind w:left="612" w:hanging="180"/>
              <w:rPr>
                <w:b/>
                <w:bCs/>
                <w:sz w:val="20"/>
                <w:szCs w:val="20"/>
                <w:u w:val="single"/>
              </w:rPr>
            </w:pPr>
            <w:r w:rsidRPr="008B2CC9">
              <w:rPr>
                <w:b/>
                <w:noProof/>
                <w:sz w:val="24"/>
                <w:szCs w:val="24"/>
                <w:highlight w:val="red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127FB7BB" wp14:editId="48B84F15">
                      <wp:simplePos x="0" y="0"/>
                      <wp:positionH relativeFrom="column">
                        <wp:posOffset>2984575</wp:posOffset>
                      </wp:positionH>
                      <wp:positionV relativeFrom="paragraph">
                        <wp:posOffset>5192</wp:posOffset>
                      </wp:positionV>
                      <wp:extent cx="3097530" cy="5367020"/>
                      <wp:effectExtent l="19050" t="19050" r="45720" b="5080"/>
                      <wp:wrapNone/>
                      <wp:docPr id="10" name="Group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97530" cy="5367020"/>
                                <a:chOff x="0" y="0"/>
                                <a:chExt cx="1960939" cy="4423613"/>
                              </a:xfrm>
                            </wpg:grpSpPr>
                            <wps:wsp>
                              <wps:cNvPr id="5" name="AutoShape 14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26428" y="1374243"/>
                                  <a:ext cx="1932940" cy="3049370"/>
                                </a:xfrm>
                                <a:custGeom>
                                  <a:avLst/>
                                  <a:gdLst>
                                    <a:gd name="T0" fmla="*/ 0 w 21600"/>
                                    <a:gd name="T1" fmla="*/ 0 h 21600"/>
                                    <a:gd name="T2" fmla="*/ 0 w 21600"/>
                                    <a:gd name="T3" fmla="*/ 0 h 21600"/>
                                    <a:gd name="T4" fmla="*/ 0 w 21600"/>
                                    <a:gd name="T5" fmla="*/ 0 h 21600"/>
                                    <a:gd name="T6" fmla="*/ 0 w 21600"/>
                                    <a:gd name="T7" fmla="*/ 0 h 21600"/>
                                    <a:gd name="T8" fmla="*/ 0 60000 65536"/>
                                    <a:gd name="T9" fmla="*/ 0 60000 65536"/>
                                    <a:gd name="T10" fmla="*/ 0 60000 65536"/>
                                    <a:gd name="T11" fmla="*/ 0 60000 65536"/>
                                    <a:gd name="T12" fmla="*/ 5503 w 21600"/>
                                    <a:gd name="T13" fmla="*/ 5501 h 21600"/>
                                    <a:gd name="T14" fmla="*/ 16097 w 21600"/>
                                    <a:gd name="T15" fmla="*/ 16099 h 21600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T12" t="T13" r="T14" b="T15"/>
                                  <a:pathLst>
                                    <a:path w="21600" h="21600">
                                      <a:moveTo>
                                        <a:pt x="0" y="0"/>
                                      </a:moveTo>
                                      <a:lnTo>
                                        <a:pt x="7405" y="21600"/>
                                      </a:lnTo>
                                      <a:lnTo>
                                        <a:pt x="14195" y="21600"/>
                                      </a:lnTo>
                                      <a:lnTo>
                                        <a:pt x="2160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99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B2CC9" w:rsidRDefault="008B2CC9" w:rsidP="008B2CC9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wrap="square" anchor="ctr"/>
                            </wps:wsp>
                            <wpg:grpSp>
                              <wpg:cNvPr id="9" name="Group 9"/>
                              <wpg:cNvGrpSpPr/>
                              <wpg:grpSpPr>
                                <a:xfrm>
                                  <a:off x="0" y="0"/>
                                  <a:ext cx="1960939" cy="4402862"/>
                                  <a:chOff x="0" y="0"/>
                                  <a:chExt cx="1960939" cy="4402862"/>
                                </a:xfrm>
                              </wpg:grpSpPr>
                              <wps:wsp>
                                <wps:cNvPr id="4" name="AutoShape 1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87972" y="0"/>
                                    <a:ext cx="184994" cy="408940"/>
                                  </a:xfrm>
                                  <a:prstGeom prst="triangle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FF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254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B2CC9" w:rsidRDefault="008B2CC9" w:rsidP="008B2CC9">
                                      <w:pPr>
                                        <w:rPr>
                                          <w:rFonts w:eastAsia="Times New Roman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wrap="square" anchor="ctr"/>
                              </wps:wsp>
                              <wps:wsp>
                                <wps:cNvPr id="6" name="AutoShape 15"/>
                                <wps:cNvSpPr>
                                  <a:spLocks noChangeArrowheads="1"/>
                                </wps:cNvSpPr>
                                <wps:spPr bwMode="auto">
                                  <a:xfrm flipV="1">
                                    <a:off x="687121" y="924971"/>
                                    <a:ext cx="601884" cy="453390"/>
                                  </a:xfrm>
                                  <a:custGeom>
                                    <a:avLst/>
                                    <a:gdLst>
                                      <a:gd name="T0" fmla="*/ 0 w 21600"/>
                                      <a:gd name="T1" fmla="*/ 0 h 21600"/>
                                      <a:gd name="T2" fmla="*/ 0 w 21600"/>
                                      <a:gd name="T3" fmla="*/ 0 h 21600"/>
                                      <a:gd name="T4" fmla="*/ 0 w 21600"/>
                                      <a:gd name="T5" fmla="*/ 0 h 21600"/>
                                      <a:gd name="T6" fmla="*/ 0 w 21600"/>
                                      <a:gd name="T7" fmla="*/ 0 h 21600"/>
                                      <a:gd name="T8" fmla="*/ 0 60000 65536"/>
                                      <a:gd name="T9" fmla="*/ 0 60000 65536"/>
                                      <a:gd name="T10" fmla="*/ 0 60000 65536"/>
                                      <a:gd name="T11" fmla="*/ 0 60000 65536"/>
                                      <a:gd name="T12" fmla="*/ 3464 w 21600"/>
                                      <a:gd name="T13" fmla="*/ 3474 h 21600"/>
                                      <a:gd name="T14" fmla="*/ 18136 w 21600"/>
                                      <a:gd name="T15" fmla="*/ 18126 h 21600"/>
                                    </a:gdLst>
                                    <a:ahLst/>
                                    <a:cxnLst>
                                      <a:cxn ang="T8">
                                        <a:pos x="T0" y="T1"/>
                                      </a:cxn>
                                      <a:cxn ang="T9">
                                        <a:pos x="T2" y="T3"/>
                                      </a:cxn>
                                      <a:cxn ang="T10">
                                        <a:pos x="T4" y="T5"/>
                                      </a:cxn>
                                      <a:cxn ang="T11">
                                        <a:pos x="T6" y="T7"/>
                                      </a:cxn>
                                    </a:cxnLst>
                                    <a:rect l="T12" t="T13" r="T14" b="T15"/>
                                    <a:pathLst>
                                      <a:path w="21600" h="21600">
                                        <a:moveTo>
                                          <a:pt x="0" y="0"/>
                                        </a:moveTo>
                                        <a:lnTo>
                                          <a:pt x="3308" y="21600"/>
                                        </a:lnTo>
                                        <a:lnTo>
                                          <a:pt x="18292" y="21600"/>
                                        </a:lnTo>
                                        <a:lnTo>
                                          <a:pt x="21600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adFill rotWithShape="1">
                                    <a:gsLst>
                                      <a:gs pos="0">
                                        <a:srgbClr val="009900"/>
                                      </a:gs>
                                      <a:gs pos="100000">
                                        <a:srgbClr val="FFFF00"/>
                                      </a:gs>
                                    </a:gsLst>
                                    <a:lin ang="5400000" scaled="1"/>
                                  </a:gra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B2CC9" w:rsidRDefault="008B2CC9" w:rsidP="008B2CC9">
                                      <w:pPr>
                                        <w:rPr>
                                          <w:rFonts w:eastAsia="Times New Roman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wrap="square" anchor="ctr"/>
                              </wps:wsp>
                              <wps:wsp>
                                <wps:cNvPr id="7" name="AutoShape 16"/>
                                <wps:cNvSpPr>
                                  <a:spLocks noChangeArrowheads="1"/>
                                </wps:cNvSpPr>
                                <wps:spPr bwMode="auto">
                                  <a:xfrm flipV="1">
                                    <a:off x="782261" y="644837"/>
                                    <a:ext cx="417559" cy="304165"/>
                                  </a:xfrm>
                                  <a:custGeom>
                                    <a:avLst/>
                                    <a:gdLst>
                                      <a:gd name="T0" fmla="*/ 0 w 21600"/>
                                      <a:gd name="T1" fmla="*/ 0 h 21600"/>
                                      <a:gd name="T2" fmla="*/ 0 w 21600"/>
                                      <a:gd name="T3" fmla="*/ 0 h 21600"/>
                                      <a:gd name="T4" fmla="*/ 0 w 21600"/>
                                      <a:gd name="T5" fmla="*/ 0 h 21600"/>
                                      <a:gd name="T6" fmla="*/ 0 w 21600"/>
                                      <a:gd name="T7" fmla="*/ 0 h 21600"/>
                                      <a:gd name="T8" fmla="*/ 0 60000 65536"/>
                                      <a:gd name="T9" fmla="*/ 0 60000 65536"/>
                                      <a:gd name="T10" fmla="*/ 0 60000 65536"/>
                                      <a:gd name="T11" fmla="*/ 0 60000 65536"/>
                                      <a:gd name="T12" fmla="*/ 3349 w 21600"/>
                                      <a:gd name="T13" fmla="*/ 3375 h 21600"/>
                                      <a:gd name="T14" fmla="*/ 18251 w 21600"/>
                                      <a:gd name="T15" fmla="*/ 18225 h 21600"/>
                                    </a:gdLst>
                                    <a:ahLst/>
                                    <a:cxnLst>
                                      <a:cxn ang="T8">
                                        <a:pos x="T0" y="T1"/>
                                      </a:cxn>
                                      <a:cxn ang="T9">
                                        <a:pos x="T2" y="T3"/>
                                      </a:cxn>
                                      <a:cxn ang="T10">
                                        <a:pos x="T4" y="T5"/>
                                      </a:cxn>
                                      <a:cxn ang="T11">
                                        <a:pos x="T6" y="T7"/>
                                      </a:cxn>
                                    </a:cxnLst>
                                    <a:rect l="T12" t="T13" r="T14" b="T15"/>
                                    <a:pathLst>
                                      <a:path w="21600" h="21600">
                                        <a:moveTo>
                                          <a:pt x="0" y="0"/>
                                        </a:moveTo>
                                        <a:lnTo>
                                          <a:pt x="3125" y="21600"/>
                                        </a:lnTo>
                                        <a:lnTo>
                                          <a:pt x="18475" y="21600"/>
                                        </a:lnTo>
                                        <a:lnTo>
                                          <a:pt x="21600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B2CC9" w:rsidRDefault="008B2CC9" w:rsidP="008B2CC9">
                                      <w:pPr>
                                        <w:rPr>
                                          <w:rFonts w:eastAsia="Times New Roman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wrap="square" anchor="ctr"/>
                              </wps:wsp>
                              <wps:wsp>
                                <wps:cNvPr id="8" name="AutoShape 17"/>
                                <wps:cNvSpPr>
                                  <a:spLocks noChangeArrowheads="1"/>
                                </wps:cNvSpPr>
                                <wps:spPr bwMode="auto">
                                  <a:xfrm flipV="1">
                                    <a:off x="856258" y="343559"/>
                                    <a:ext cx="267439" cy="304165"/>
                                  </a:xfrm>
                                  <a:custGeom>
                                    <a:avLst/>
                                    <a:gdLst>
                                      <a:gd name="T0" fmla="*/ 0 w 21600"/>
                                      <a:gd name="T1" fmla="*/ 0 h 21600"/>
                                      <a:gd name="T2" fmla="*/ 0 w 21600"/>
                                      <a:gd name="T3" fmla="*/ 0 h 21600"/>
                                      <a:gd name="T4" fmla="*/ 0 w 21600"/>
                                      <a:gd name="T5" fmla="*/ 0 h 21600"/>
                                      <a:gd name="T6" fmla="*/ 0 w 21600"/>
                                      <a:gd name="T7" fmla="*/ 0 h 21600"/>
                                      <a:gd name="T8" fmla="*/ 0 60000 65536"/>
                                      <a:gd name="T9" fmla="*/ 0 60000 65536"/>
                                      <a:gd name="T10" fmla="*/ 0 60000 65536"/>
                                      <a:gd name="T11" fmla="*/ 0 60000 65536"/>
                                      <a:gd name="T12" fmla="*/ 4114 w 21600"/>
                                      <a:gd name="T13" fmla="*/ 4050 h 21600"/>
                                      <a:gd name="T14" fmla="*/ 17486 w 21600"/>
                                      <a:gd name="T15" fmla="*/ 17550 h 21600"/>
                                    </a:gdLst>
                                    <a:ahLst/>
                                    <a:cxnLst>
                                      <a:cxn ang="T8">
                                        <a:pos x="T0" y="T1"/>
                                      </a:cxn>
                                      <a:cxn ang="T9">
                                        <a:pos x="T2" y="T3"/>
                                      </a:cxn>
                                      <a:cxn ang="T10">
                                        <a:pos x="T4" y="T5"/>
                                      </a:cxn>
                                      <a:cxn ang="T11">
                                        <a:pos x="T6" y="T7"/>
                                      </a:cxn>
                                    </a:cxnLst>
                                    <a:rect l="T12" t="T13" r="T14" b="T15"/>
                                    <a:pathLst>
                                      <a:path w="21600" h="21600">
                                        <a:moveTo>
                                          <a:pt x="0" y="0"/>
                                        </a:moveTo>
                                        <a:lnTo>
                                          <a:pt x="4589" y="21600"/>
                                        </a:lnTo>
                                        <a:lnTo>
                                          <a:pt x="17011" y="21600"/>
                                        </a:lnTo>
                                        <a:lnTo>
                                          <a:pt x="21600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adFill rotWithShape="1">
                                    <a:gsLst>
                                      <a:gs pos="0">
                                        <a:srgbClr val="FFFF00"/>
                                      </a:gs>
                                      <a:gs pos="100000">
                                        <a:srgbClr val="FF0000"/>
                                      </a:gs>
                                    </a:gsLst>
                                    <a:lin ang="5400000" scaled="1"/>
                                  </a:gra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B2CC9" w:rsidRDefault="008B2CC9" w:rsidP="008B2CC9">
                                      <w:pPr>
                                        <w:rPr>
                                          <w:rFonts w:eastAsia="Times New Roman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wrap="square" anchor="ctr"/>
                              </wps:wsp>
                              <wps:wsp>
                                <wps:cNvPr id="1" name="Isosceles Triangle 1"/>
                                <wps:cNvSpPr/>
                                <wps:spPr>
                                  <a:xfrm>
                                    <a:off x="0" y="0"/>
                                    <a:ext cx="1960939" cy="4402862"/>
                                  </a:xfrm>
                                  <a:prstGeom prst="triangle">
                                    <a:avLst/>
                                  </a:prstGeom>
                                  <a:noFill/>
                                  <a:ln w="57150">
                                    <a:solidFill>
                                      <a:schemeClr val="tx1">
                                        <a:lumMod val="95000"/>
                                        <a:lumOff val="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0" o:spid="_x0000_s1027" style="position:absolute;left:0;text-align:left;margin-left:235pt;margin-top:.4pt;width:243.9pt;height:422.6pt;z-index:251663360;mso-width-relative:margin;mso-height-relative:margin" coordsize="19609,44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">
                      <v:shape id="AutoShape 14" o:spid="_x0000_s1028" style="position:absolute;left:264;top:13742;width:19329;height:30494;flip:y;visibility:visible;mso-wrap-style:square;v-text-anchor:midd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VCMsUA&#10;AADaAAAADwAAAGRycy9kb3ducmV2LnhtbESPQWsCMRSE74X+h/AEL1KzCoqsRpGKUltUqgu9Pjav&#10;u2k3L8sm1a2/3giFHoeZ+YaZLVpbiTM13jhWMOgnIIhzpw0XCrLT+mkCwgdkjZVjUvBLHhbzx4cZ&#10;ptpd+J3Ox1CICGGfooIyhDqV0uclWfR9VxNH79M1FkOUTSF1g5cIt5UcJslYWjQcF0qs6bmk/Pv4&#10;YxWMd/nrwWQb/OD9bvtmetevrLdSqttpl1MQgdrwH/5rv2gFI7hfiT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NUIyxQAAANoAAAAPAAAAAAAAAAAAAAAAAJgCAABkcnMv&#10;ZG93bnJldi54bWxQSwUGAAAAAAQABAD1AAAAigMAAAAA&#10;" adj="-11796480,,5400" path="m,l7405,21600r6790,l21600,,,xe" fillcolor="#090" stroked="f">
                        <v:stroke joinstyle="miter"/>
                        <v:formulas/>
                        <v:path o:connecttype="custom" o:connectlocs="0,0;0,0;0,0;0,0" o:connectangles="0,0,0,0" textboxrect="5503,5501,16097,16099"/>
                        <v:textbox>
                          <w:txbxContent>
                            <w:p w:rsidR="008B2CC9" w:rsidRDefault="008B2CC9" w:rsidP="008B2CC9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group id="Group 9" o:spid="_x0000_s1029" style="position:absolute;width:19609;height:44028" coordsize="19609,440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  <v:shapetype id="_x0000_t5" coordsize="21600,21600" o:spt="5" adj="10800" path="m@0,l,21600r21600,xe">
                          <v:stroke joinstyle="miter"/>
                          <v:formulas>
                            <v:f eqn="val #0"/>
                            <v:f eqn="prod #0 1 2"/>
                            <v:f eqn="sum @1 10800 0"/>
                          </v:formulas>
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<v:handles>
                            <v:h position="#0,topLeft" xrange="0,21600"/>
                          </v:handles>
                        </v:shapetype>
                        <v:shape id="AutoShape 13" o:spid="_x0000_s1030" type="#_x0000_t5" style="position:absolute;left:8879;width:1850;height:40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xT6MAA&#10;AADaAAAADwAAAGRycy9kb3ducmV2LnhtbESP0YrCMBRE34X9h3AX9k1TRVS6RpGFBVkFsfoBd5tr&#10;U2xuShK1/r0RBB+HmTnDzJedbcSVfKgdKxgOMhDEpdM1VwqOh9/+DESIyBobx6TgTgGWi4/eHHPt&#10;brynaxErkSAcclRgYmxzKUNpyGIYuJY4eSfnLcYkfSW1x1uC20aOsmwiLdacFgy29GOoPBcXq2B7&#10;8ht9HKLb+WAm46n9n/2tvVJfn93qG0SkLr7Dr/ZaKxjD80q6AXL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yxT6MAAAADaAAAADwAAAAAAAAAAAAAAAACYAgAAZHJzL2Rvd25y&#10;ZXYueG1sUEsFBgAAAAAEAAQA9QAAAIUDAAAAAA==&#10;" fillcolor="red" stroked="f" strokeweight="2pt">
                          <v:textbox>
                            <w:txbxContent>
                              <w:p w:rsidR="008B2CC9" w:rsidRDefault="008B2CC9" w:rsidP="008B2CC9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AutoShape 15" o:spid="_x0000_s1031" style="position:absolute;left:6871;top:9249;width:6019;height:4534;flip:y;visibility:visible;mso-wrap-style:square;v-text-anchor:midd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5OF8QA&#10;AADaAAAADwAAAGRycy9kb3ducmV2LnhtbESPW2vCQBSE3wv+h+UIfasbRUJNXcUL0j4oYtrq6yF7&#10;csHs2Zjdavz3bqHQx2FmvmGm887U4kqtqywrGA4iEMSZ1RUXCr4+Ny+vIJxH1lhbJgV3cjCf9Z6m&#10;mGh74wNdU1+IAGGXoILS+yaR0mUlGXQD2xAHL7etQR9kW0jd4i3ATS1HURRLgxWHhRIbWpWUndMf&#10;o2Dt3fKSno7f43wb0/s+n3SN2yn13O8WbyA8df4//Nf+0Api+L0Sbo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1uThfEAAAA2gAAAA8AAAAAAAAAAAAAAAAAmAIAAGRycy9k&#10;b3ducmV2LnhtbFBLBQYAAAAABAAEAPUAAACJAwAAAAA=&#10;" adj="-11796480,,5400" path="m,l3308,21600r14984,l21600,,,xe" fillcolor="#090" stroked="f">
                          <v:fill color2="yellow" rotate="t" focus="100%" type="gradient"/>
                          <v:stroke joinstyle="miter"/>
                          <v:formulas/>
                          <v:path o:connecttype="custom" o:connectlocs="0,0;0,0;0,0;0,0" o:connectangles="0,0,0,0" textboxrect="3464,3474,18136,18126"/>
                          <v:textbox>
                            <w:txbxContent>
                              <w:p w:rsidR="008B2CC9" w:rsidRDefault="008B2CC9" w:rsidP="008B2CC9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AutoShape 16" o:spid="_x0000_s1032" style="position:absolute;left:7822;top:6448;width:4176;height:3042;flip:y;visibility:visible;mso-wrap-style:square;v-text-anchor:midd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WACMIA&#10;AADaAAAADwAAAGRycy9kb3ducmV2LnhtbESPQYvCMBSE7wv7H8Jb8LamelCpRhGXVfEgqLvg8dE8&#10;m2rzUpuo9d8bQfA4zMw3zGjS2FJcqfaFYwWddgKCOHO64FzB3+73ewDCB2SNpWNScCcPk/HnxwhT&#10;7W68oes25CJC2KeowIRQpVL6zJBF33YVcfQOrrYYoqxzqWu8RbgtZTdJetJiwXHBYEUzQ9lpe7EK&#10;euc8/M9P63I3WJ3N3v6sF8c9KdX6aqZDEIGa8A6/2kutoA/PK/EGyP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dYAIwgAAANoAAAAPAAAAAAAAAAAAAAAAAJgCAABkcnMvZG93&#10;bnJldi54bWxQSwUGAAAAAAQABAD1AAAAhwMAAAAA&#10;" adj="-11796480,,5400" path="m,l3125,21600r15350,l21600,,,xe" fillcolor="yellow" stroked="f">
                          <v:stroke joinstyle="miter"/>
                          <v:formulas/>
                          <v:path o:connecttype="custom" o:connectlocs="0,0;0,0;0,0;0,0" o:connectangles="0,0,0,0" textboxrect="3349,3375,18251,18225"/>
                          <v:textbox>
                            <w:txbxContent>
                              <w:p w:rsidR="008B2CC9" w:rsidRDefault="008B2CC9" w:rsidP="008B2CC9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AutoShape 17" o:spid="_x0000_s1033" style="position:absolute;left:8562;top:3435;width:2674;height:3042;flip:y;visibility:visible;mso-wrap-style:square;v-text-anchor:midd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CHgsEA&#10;AADaAAAADwAAAGRycy9kb3ducmV2LnhtbERPyWrDMBC9B/IPYgq5xXLTYoobJWShYBp8qGt6Hqyp&#10;7dYaGUtJlL+PDoUeH29fb4MZxIUm11tW8JikIIgbq3tuFdSfb8sXEM4jaxwsk4IbOdhu5rM15tpe&#10;+YMulW9FDGGXo4LO+zGX0jUdGXSJHYkj920ngz7CqZV6wmsMN4NcpWkmDfYcGzoc6dBR81udjYKy&#10;fPoZT8V+xVkI78ev2pbn3bNSi4ewewXhKfh/8Z+70Ari1ngl3g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JQh4LBAAAA2gAAAA8AAAAAAAAAAAAAAAAAmAIAAGRycy9kb3du&#10;cmV2LnhtbFBLBQYAAAAABAAEAPUAAACGAwAAAAA=&#10;" adj="-11796480,,5400" path="m,l4589,21600r12422,l21600,,,xe" fillcolor="yellow" stroked="f">
                          <v:fill color2="red" rotate="t" focus="100%" type="gradient"/>
                          <v:stroke joinstyle="miter"/>
                          <v:formulas/>
                          <v:path o:connecttype="custom" o:connectlocs="0,0;0,0;0,0;0,0" o:connectangles="0,0,0,0" textboxrect="4114,4050,17486,17550"/>
                          <v:textbox>
                            <w:txbxContent>
                              <w:p w:rsidR="008B2CC9" w:rsidRDefault="008B2CC9" w:rsidP="008B2CC9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Isosceles Triangle 1" o:spid="_x0000_s1034" type="#_x0000_t5" style="position:absolute;width:19609;height:440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C+n8MA&#10;AADaAAAADwAAAGRycy9kb3ducmV2LnhtbERPS2vCQBC+F/wPywi9FN3Yg8boKqUohB7Eqvi4Ddkx&#10;CWZnY3ar6b/vCgVPw8f3nOm8NZW4UeNKywoG/QgEcWZ1ybmC3XbZi0E4j6yxskwKfsnBfNZ5mWKi&#10;7Z2/6bbxuQgh7BJUUHhfJ1K6rCCDrm9r4sCdbWPQB9jkUjd4D+Gmku9RNJQGSw4NBdb0WVB22fwY&#10;BYu3Q7lO4694vDqNDqstXtP9cajUa7f9mIDw1Pqn+N+d6jAfHq88rp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C+n8MAAADaAAAADwAAAAAAAAAAAAAAAACYAgAAZHJzL2Rv&#10;d25yZXYueG1sUEsFBgAAAAAEAAQA9QAAAIgDAAAAAA==&#10;" filled="f" strokecolor="#0d0d0d [3069]" strokeweight="4.5pt"/>
                      </v:group>
                    </v:group>
                  </w:pict>
                </mc:Fallback>
              </mc:AlternateContent>
            </w:r>
          </w:p>
        </w:tc>
        <w:tc>
          <w:tcPr>
            <w:tcW w:w="4392" w:type="dxa"/>
            <w:vMerge/>
          </w:tcPr>
          <w:p w:rsidR="0095592F" w:rsidRPr="006D6692" w:rsidRDefault="0095592F" w:rsidP="006D6692">
            <w:pPr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95592F" w:rsidRDefault="0095592F" w:rsidP="008B2CC9">
            <w:pPr>
              <w:pStyle w:val="ListParagraph"/>
              <w:ind w:left="396"/>
              <w:rPr>
                <w:b/>
                <w:bCs/>
                <w:sz w:val="20"/>
                <w:szCs w:val="20"/>
                <w:u w:val="single"/>
              </w:rPr>
            </w:pPr>
          </w:p>
          <w:p w:rsidR="008B2CC9" w:rsidRPr="0095592F" w:rsidRDefault="008B2CC9" w:rsidP="008B2CC9">
            <w:pPr>
              <w:pStyle w:val="ListParagraph"/>
              <w:numPr>
                <w:ilvl w:val="0"/>
                <w:numId w:val="5"/>
              </w:numPr>
              <w:ind w:left="612" w:hanging="180"/>
              <w:rPr>
                <w:b/>
                <w:bCs/>
                <w:sz w:val="20"/>
                <w:szCs w:val="20"/>
                <w:u w:val="single"/>
              </w:rPr>
            </w:pPr>
          </w:p>
        </w:tc>
      </w:tr>
      <w:tr w:rsidR="0095592F" w:rsidTr="0095592F">
        <w:trPr>
          <w:trHeight w:val="162"/>
        </w:trPr>
        <w:tc>
          <w:tcPr>
            <w:tcW w:w="5094" w:type="dxa"/>
            <w:tcBorders>
              <w:left w:val="single" w:sz="4" w:space="0" w:color="FFFFFF" w:themeColor="background1"/>
            </w:tcBorders>
          </w:tcPr>
          <w:p w:rsidR="0095592F" w:rsidRPr="0095592F" w:rsidRDefault="0095592F" w:rsidP="008B2CC9">
            <w:pPr>
              <w:pStyle w:val="ListParagraph"/>
              <w:numPr>
                <w:ilvl w:val="0"/>
                <w:numId w:val="3"/>
              </w:numPr>
              <w:ind w:left="612" w:hanging="180"/>
              <w:rPr>
                <w:b/>
                <w:sz w:val="20"/>
                <w:szCs w:val="20"/>
              </w:rPr>
            </w:pPr>
          </w:p>
        </w:tc>
        <w:tc>
          <w:tcPr>
            <w:tcW w:w="4392" w:type="dxa"/>
            <w:vMerge/>
          </w:tcPr>
          <w:p w:rsidR="0095592F" w:rsidRPr="006D6692" w:rsidRDefault="0095592F" w:rsidP="006D6692">
            <w:pPr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5004" w:type="dxa"/>
            <w:tcBorders>
              <w:right w:val="single" w:sz="4" w:space="0" w:color="FFFFFF" w:themeColor="background1"/>
            </w:tcBorders>
          </w:tcPr>
          <w:p w:rsidR="0095592F" w:rsidRPr="0095592F" w:rsidRDefault="0095592F" w:rsidP="008B2CC9">
            <w:pPr>
              <w:pStyle w:val="ListParagraph"/>
              <w:numPr>
                <w:ilvl w:val="0"/>
                <w:numId w:val="4"/>
              </w:numPr>
              <w:ind w:left="612" w:hanging="180"/>
              <w:rPr>
                <w:b/>
                <w:bCs/>
                <w:sz w:val="20"/>
                <w:szCs w:val="20"/>
                <w:u w:val="single"/>
              </w:rPr>
            </w:pPr>
          </w:p>
        </w:tc>
      </w:tr>
      <w:tr w:rsidR="0095592F" w:rsidTr="0095592F">
        <w:trPr>
          <w:trHeight w:val="213"/>
        </w:trPr>
        <w:tc>
          <w:tcPr>
            <w:tcW w:w="5094" w:type="dxa"/>
            <w:tcBorders>
              <w:left w:val="single" w:sz="4" w:space="0" w:color="FFFFFF" w:themeColor="background1"/>
            </w:tcBorders>
          </w:tcPr>
          <w:p w:rsidR="0095592F" w:rsidRPr="0095592F" w:rsidRDefault="0095592F" w:rsidP="008B2CC9">
            <w:pPr>
              <w:pStyle w:val="ListParagraph"/>
              <w:numPr>
                <w:ilvl w:val="0"/>
                <w:numId w:val="3"/>
              </w:numPr>
              <w:ind w:left="612" w:hanging="180"/>
              <w:rPr>
                <w:b/>
                <w:sz w:val="20"/>
                <w:szCs w:val="20"/>
              </w:rPr>
            </w:pPr>
          </w:p>
        </w:tc>
        <w:tc>
          <w:tcPr>
            <w:tcW w:w="4392" w:type="dxa"/>
            <w:vMerge/>
          </w:tcPr>
          <w:p w:rsidR="0095592F" w:rsidRPr="006D6692" w:rsidRDefault="0095592F" w:rsidP="006D6692">
            <w:pPr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5004" w:type="dxa"/>
            <w:tcBorders>
              <w:right w:val="single" w:sz="4" w:space="0" w:color="FFFFFF" w:themeColor="background1"/>
            </w:tcBorders>
          </w:tcPr>
          <w:p w:rsidR="0095592F" w:rsidRPr="0095592F" w:rsidRDefault="0095592F" w:rsidP="008B2CC9">
            <w:pPr>
              <w:pStyle w:val="ListParagraph"/>
              <w:numPr>
                <w:ilvl w:val="0"/>
                <w:numId w:val="4"/>
              </w:numPr>
              <w:ind w:left="612" w:hanging="180"/>
              <w:rPr>
                <w:b/>
                <w:bCs/>
                <w:sz w:val="20"/>
                <w:szCs w:val="20"/>
                <w:u w:val="single"/>
              </w:rPr>
            </w:pPr>
          </w:p>
        </w:tc>
      </w:tr>
      <w:tr w:rsidR="0095592F" w:rsidTr="0095592F">
        <w:trPr>
          <w:trHeight w:val="356"/>
        </w:trPr>
        <w:tc>
          <w:tcPr>
            <w:tcW w:w="5094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95592F" w:rsidRPr="006D6692" w:rsidRDefault="0095592F" w:rsidP="006D6692">
            <w:pPr>
              <w:jc w:val="right"/>
              <w:rPr>
                <w:b/>
                <w:sz w:val="24"/>
                <w:szCs w:val="24"/>
              </w:rPr>
            </w:pPr>
          </w:p>
          <w:p w:rsidR="0095592F" w:rsidRPr="006D6692" w:rsidRDefault="0095592F" w:rsidP="006D66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2" w:type="dxa"/>
            <w:vMerge/>
          </w:tcPr>
          <w:p w:rsidR="0095592F" w:rsidRPr="006D6692" w:rsidRDefault="0095592F" w:rsidP="006D6692">
            <w:pPr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5004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5592F" w:rsidRPr="006D6692" w:rsidRDefault="0095592F" w:rsidP="006D6692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95592F" w:rsidTr="0095592F">
        <w:trPr>
          <w:trHeight w:val="305"/>
        </w:trPr>
        <w:tc>
          <w:tcPr>
            <w:tcW w:w="50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95592F" w:rsidRPr="0095592F" w:rsidRDefault="0095592F" w:rsidP="006D6692">
            <w:pPr>
              <w:jc w:val="right"/>
              <w:rPr>
                <w:b/>
                <w:sz w:val="28"/>
                <w:szCs w:val="28"/>
              </w:rPr>
            </w:pPr>
            <w:r w:rsidRPr="008B2CC9">
              <w:rPr>
                <w:b/>
                <w:bCs/>
                <w:sz w:val="28"/>
                <w:szCs w:val="28"/>
                <w:highlight w:val="yellow"/>
                <w:u w:val="single"/>
              </w:rPr>
              <w:t>Tier 2/Secondary Intervention      5-15%</w:t>
            </w:r>
          </w:p>
        </w:tc>
        <w:tc>
          <w:tcPr>
            <w:tcW w:w="4392" w:type="dxa"/>
            <w:vMerge/>
          </w:tcPr>
          <w:p w:rsidR="0095592F" w:rsidRPr="006D6692" w:rsidRDefault="0095592F" w:rsidP="006D6692">
            <w:pPr>
              <w:rPr>
                <w:b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5592F" w:rsidRPr="0095592F" w:rsidRDefault="0095592F" w:rsidP="006D6692">
            <w:pPr>
              <w:rPr>
                <w:b/>
                <w:sz w:val="28"/>
                <w:szCs w:val="28"/>
              </w:rPr>
            </w:pPr>
            <w:r w:rsidRPr="008B2CC9">
              <w:rPr>
                <w:b/>
                <w:bCs/>
                <w:sz w:val="28"/>
                <w:szCs w:val="28"/>
                <w:highlight w:val="yellow"/>
                <w:u w:val="single"/>
              </w:rPr>
              <w:t>5-15%</w:t>
            </w:r>
            <w:r w:rsidRPr="008B2CC9">
              <w:rPr>
                <w:b/>
                <w:bCs/>
                <w:sz w:val="28"/>
                <w:szCs w:val="28"/>
                <w:highlight w:val="yellow"/>
                <w:u w:val="single"/>
              </w:rPr>
              <w:tab/>
              <w:t xml:space="preserve">     Tier 2/Secondary Interventions</w:t>
            </w:r>
          </w:p>
        </w:tc>
      </w:tr>
      <w:tr w:rsidR="0095592F" w:rsidTr="0095592F">
        <w:trPr>
          <w:trHeight w:val="135"/>
        </w:trPr>
        <w:tc>
          <w:tcPr>
            <w:tcW w:w="50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</w:tcBorders>
          </w:tcPr>
          <w:p w:rsidR="0095592F" w:rsidRDefault="0095592F" w:rsidP="008B2CC9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8B2CC9" w:rsidRPr="008B2CC9" w:rsidRDefault="008B2CC9" w:rsidP="008B2CC9">
            <w:pPr>
              <w:pStyle w:val="ListParagraph"/>
              <w:numPr>
                <w:ilvl w:val="0"/>
                <w:numId w:val="4"/>
              </w:numPr>
              <w:ind w:left="432" w:hanging="180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392" w:type="dxa"/>
            <w:vMerge/>
          </w:tcPr>
          <w:p w:rsidR="0095592F" w:rsidRPr="006D6692" w:rsidRDefault="0095592F" w:rsidP="006D6692">
            <w:pPr>
              <w:rPr>
                <w:b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</w:tcPr>
          <w:p w:rsidR="0095592F" w:rsidRDefault="0095592F" w:rsidP="008B2CC9">
            <w:pPr>
              <w:pStyle w:val="ListParagraph"/>
              <w:ind w:left="396"/>
              <w:rPr>
                <w:b/>
                <w:bCs/>
                <w:sz w:val="20"/>
                <w:szCs w:val="20"/>
                <w:u w:val="single"/>
              </w:rPr>
            </w:pPr>
          </w:p>
          <w:p w:rsidR="008B2CC9" w:rsidRPr="0095592F" w:rsidRDefault="008B2CC9" w:rsidP="008B2CC9">
            <w:pPr>
              <w:pStyle w:val="ListParagraph"/>
              <w:numPr>
                <w:ilvl w:val="0"/>
                <w:numId w:val="4"/>
              </w:numPr>
              <w:ind w:left="432" w:hanging="180"/>
              <w:rPr>
                <w:b/>
                <w:bCs/>
                <w:sz w:val="20"/>
                <w:szCs w:val="20"/>
                <w:u w:val="single"/>
              </w:rPr>
            </w:pPr>
          </w:p>
        </w:tc>
      </w:tr>
      <w:tr w:rsidR="0095592F" w:rsidTr="0095592F">
        <w:trPr>
          <w:trHeight w:val="293"/>
        </w:trPr>
        <w:tc>
          <w:tcPr>
            <w:tcW w:w="5094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</w:tcBorders>
          </w:tcPr>
          <w:p w:rsidR="0095592F" w:rsidRPr="0095592F" w:rsidRDefault="0095592F" w:rsidP="008B2CC9">
            <w:pPr>
              <w:pStyle w:val="ListParagraph"/>
              <w:numPr>
                <w:ilvl w:val="0"/>
                <w:numId w:val="1"/>
              </w:numPr>
              <w:ind w:left="432" w:hanging="180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392" w:type="dxa"/>
            <w:vMerge/>
          </w:tcPr>
          <w:p w:rsidR="0095592F" w:rsidRPr="006D6692" w:rsidRDefault="0095592F" w:rsidP="006D6692">
            <w:pPr>
              <w:rPr>
                <w:b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</w:tcPr>
          <w:p w:rsidR="0095592F" w:rsidRPr="0095592F" w:rsidRDefault="0095592F" w:rsidP="008B2CC9">
            <w:pPr>
              <w:pStyle w:val="ListParagraph"/>
              <w:numPr>
                <w:ilvl w:val="0"/>
                <w:numId w:val="3"/>
              </w:numPr>
              <w:ind w:left="432" w:hanging="180"/>
              <w:rPr>
                <w:b/>
                <w:bCs/>
                <w:sz w:val="20"/>
                <w:szCs w:val="20"/>
                <w:u w:val="single"/>
              </w:rPr>
            </w:pPr>
          </w:p>
        </w:tc>
      </w:tr>
      <w:tr w:rsidR="0095592F" w:rsidTr="0095592F">
        <w:trPr>
          <w:trHeight w:val="196"/>
        </w:trPr>
        <w:tc>
          <w:tcPr>
            <w:tcW w:w="5094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</w:tcBorders>
          </w:tcPr>
          <w:p w:rsidR="0095592F" w:rsidRPr="0095592F" w:rsidRDefault="0095592F" w:rsidP="008B2CC9">
            <w:pPr>
              <w:pStyle w:val="ListParagraph"/>
              <w:numPr>
                <w:ilvl w:val="0"/>
                <w:numId w:val="1"/>
              </w:numPr>
              <w:ind w:left="432" w:hanging="180"/>
              <w:rPr>
                <w:b/>
                <w:sz w:val="20"/>
                <w:szCs w:val="20"/>
              </w:rPr>
            </w:pPr>
          </w:p>
        </w:tc>
        <w:tc>
          <w:tcPr>
            <w:tcW w:w="4392" w:type="dxa"/>
            <w:vMerge/>
          </w:tcPr>
          <w:p w:rsidR="0095592F" w:rsidRPr="006D6692" w:rsidRDefault="0095592F" w:rsidP="006D6692">
            <w:pPr>
              <w:rPr>
                <w:b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</w:tcPr>
          <w:p w:rsidR="0095592F" w:rsidRPr="0095592F" w:rsidRDefault="0095592F" w:rsidP="008B2CC9">
            <w:pPr>
              <w:pStyle w:val="ListParagraph"/>
              <w:numPr>
                <w:ilvl w:val="0"/>
                <w:numId w:val="3"/>
              </w:numPr>
              <w:ind w:left="432" w:hanging="180"/>
              <w:rPr>
                <w:b/>
                <w:bCs/>
                <w:sz w:val="20"/>
                <w:szCs w:val="20"/>
                <w:u w:val="single"/>
              </w:rPr>
            </w:pPr>
          </w:p>
        </w:tc>
      </w:tr>
      <w:tr w:rsidR="0095592F" w:rsidTr="0095592F">
        <w:trPr>
          <w:trHeight w:val="169"/>
        </w:trPr>
        <w:tc>
          <w:tcPr>
            <w:tcW w:w="5094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</w:tcBorders>
          </w:tcPr>
          <w:p w:rsidR="0095592F" w:rsidRPr="0095592F" w:rsidRDefault="0095592F" w:rsidP="008B2CC9">
            <w:pPr>
              <w:pStyle w:val="ListParagraph"/>
              <w:numPr>
                <w:ilvl w:val="0"/>
                <w:numId w:val="1"/>
              </w:numPr>
              <w:ind w:left="432" w:hanging="180"/>
              <w:rPr>
                <w:b/>
                <w:sz w:val="20"/>
                <w:szCs w:val="20"/>
              </w:rPr>
            </w:pPr>
          </w:p>
        </w:tc>
        <w:tc>
          <w:tcPr>
            <w:tcW w:w="4392" w:type="dxa"/>
            <w:vMerge/>
          </w:tcPr>
          <w:p w:rsidR="0095592F" w:rsidRPr="006D6692" w:rsidRDefault="0095592F" w:rsidP="006D6692">
            <w:pPr>
              <w:rPr>
                <w:b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</w:tcPr>
          <w:p w:rsidR="0095592F" w:rsidRPr="0095592F" w:rsidRDefault="0095592F" w:rsidP="008B2CC9">
            <w:pPr>
              <w:pStyle w:val="ListParagraph"/>
              <w:numPr>
                <w:ilvl w:val="0"/>
                <w:numId w:val="3"/>
              </w:numPr>
              <w:ind w:left="432" w:hanging="180"/>
              <w:rPr>
                <w:b/>
                <w:bCs/>
                <w:sz w:val="20"/>
                <w:szCs w:val="20"/>
                <w:u w:val="single"/>
              </w:rPr>
            </w:pPr>
          </w:p>
        </w:tc>
      </w:tr>
      <w:tr w:rsidR="0095592F" w:rsidTr="0095592F">
        <w:trPr>
          <w:trHeight w:val="220"/>
        </w:trPr>
        <w:tc>
          <w:tcPr>
            <w:tcW w:w="5094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</w:tcBorders>
          </w:tcPr>
          <w:p w:rsidR="0095592F" w:rsidRPr="0095592F" w:rsidRDefault="0095592F" w:rsidP="008B2CC9">
            <w:pPr>
              <w:pStyle w:val="ListParagraph"/>
              <w:numPr>
                <w:ilvl w:val="0"/>
                <w:numId w:val="1"/>
              </w:numPr>
              <w:ind w:left="432" w:hanging="180"/>
              <w:rPr>
                <w:b/>
                <w:sz w:val="20"/>
                <w:szCs w:val="20"/>
              </w:rPr>
            </w:pPr>
          </w:p>
        </w:tc>
        <w:tc>
          <w:tcPr>
            <w:tcW w:w="4392" w:type="dxa"/>
            <w:vMerge/>
          </w:tcPr>
          <w:p w:rsidR="0095592F" w:rsidRPr="006D6692" w:rsidRDefault="0095592F" w:rsidP="006D6692">
            <w:pPr>
              <w:rPr>
                <w:b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</w:tcPr>
          <w:p w:rsidR="0095592F" w:rsidRPr="0095592F" w:rsidRDefault="0095592F" w:rsidP="008B2CC9">
            <w:pPr>
              <w:pStyle w:val="ListParagraph"/>
              <w:numPr>
                <w:ilvl w:val="0"/>
                <w:numId w:val="3"/>
              </w:numPr>
              <w:ind w:left="432" w:hanging="180"/>
              <w:rPr>
                <w:b/>
                <w:bCs/>
                <w:sz w:val="20"/>
                <w:szCs w:val="20"/>
                <w:u w:val="single"/>
              </w:rPr>
            </w:pPr>
          </w:p>
        </w:tc>
      </w:tr>
      <w:tr w:rsidR="0095592F" w:rsidTr="0095592F">
        <w:trPr>
          <w:trHeight w:val="247"/>
        </w:trPr>
        <w:tc>
          <w:tcPr>
            <w:tcW w:w="5094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</w:tcBorders>
          </w:tcPr>
          <w:p w:rsidR="0095592F" w:rsidRPr="0095592F" w:rsidRDefault="0095592F" w:rsidP="008B2CC9">
            <w:pPr>
              <w:pStyle w:val="ListParagraph"/>
              <w:numPr>
                <w:ilvl w:val="0"/>
                <w:numId w:val="1"/>
              </w:numPr>
              <w:ind w:left="432" w:hanging="180"/>
              <w:rPr>
                <w:b/>
                <w:sz w:val="20"/>
                <w:szCs w:val="20"/>
              </w:rPr>
            </w:pPr>
          </w:p>
        </w:tc>
        <w:tc>
          <w:tcPr>
            <w:tcW w:w="4392" w:type="dxa"/>
            <w:vMerge/>
          </w:tcPr>
          <w:p w:rsidR="0095592F" w:rsidRPr="006D6692" w:rsidRDefault="0095592F" w:rsidP="006D6692">
            <w:pPr>
              <w:rPr>
                <w:b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</w:tcPr>
          <w:p w:rsidR="0095592F" w:rsidRPr="0095592F" w:rsidRDefault="0095592F" w:rsidP="008B2CC9">
            <w:pPr>
              <w:pStyle w:val="ListParagraph"/>
              <w:numPr>
                <w:ilvl w:val="0"/>
                <w:numId w:val="3"/>
              </w:numPr>
              <w:ind w:left="432" w:hanging="180"/>
              <w:rPr>
                <w:b/>
                <w:bCs/>
                <w:sz w:val="20"/>
                <w:szCs w:val="20"/>
                <w:u w:val="single"/>
              </w:rPr>
            </w:pPr>
          </w:p>
        </w:tc>
      </w:tr>
      <w:tr w:rsidR="0095592F" w:rsidTr="0095592F">
        <w:trPr>
          <w:trHeight w:val="322"/>
        </w:trPr>
        <w:tc>
          <w:tcPr>
            <w:tcW w:w="5094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95592F" w:rsidRPr="006D6692" w:rsidRDefault="0095592F" w:rsidP="006D6692">
            <w:pPr>
              <w:jc w:val="right"/>
              <w:rPr>
                <w:b/>
                <w:sz w:val="24"/>
                <w:szCs w:val="24"/>
              </w:rPr>
            </w:pPr>
          </w:p>
          <w:p w:rsidR="0095592F" w:rsidRPr="006D6692" w:rsidRDefault="0095592F" w:rsidP="006D66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2" w:type="dxa"/>
            <w:vMerge/>
          </w:tcPr>
          <w:p w:rsidR="0095592F" w:rsidRPr="006D6692" w:rsidRDefault="0095592F" w:rsidP="006D6692">
            <w:pPr>
              <w:rPr>
                <w:b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5592F" w:rsidRPr="006D6692" w:rsidRDefault="0095592F" w:rsidP="006D6692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95592F" w:rsidTr="008B2CC9">
        <w:trPr>
          <w:trHeight w:val="297"/>
        </w:trPr>
        <w:tc>
          <w:tcPr>
            <w:tcW w:w="50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95592F" w:rsidRPr="008B2CC9" w:rsidRDefault="0095592F" w:rsidP="006D6692">
            <w:pPr>
              <w:jc w:val="right"/>
              <w:rPr>
                <w:b/>
                <w:sz w:val="28"/>
                <w:szCs w:val="28"/>
              </w:rPr>
            </w:pPr>
            <w:r w:rsidRPr="008B2CC9">
              <w:rPr>
                <w:b/>
                <w:bCs/>
                <w:sz w:val="28"/>
                <w:szCs w:val="28"/>
                <w:highlight w:val="green"/>
                <w:u w:val="single"/>
              </w:rPr>
              <w:t>Tier 1/Universal Interventions   80-90%</w:t>
            </w:r>
          </w:p>
        </w:tc>
        <w:tc>
          <w:tcPr>
            <w:tcW w:w="4392" w:type="dxa"/>
            <w:vMerge/>
            <w:tcBorders>
              <w:bottom w:val="single" w:sz="4" w:space="0" w:color="FFFFFF" w:themeColor="background1"/>
            </w:tcBorders>
          </w:tcPr>
          <w:p w:rsidR="0095592F" w:rsidRDefault="0095592F" w:rsidP="006D6692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500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5592F" w:rsidRPr="0095592F" w:rsidRDefault="0095592F" w:rsidP="006D6692">
            <w:pPr>
              <w:rPr>
                <w:b/>
                <w:sz w:val="28"/>
                <w:szCs w:val="28"/>
              </w:rPr>
            </w:pPr>
            <w:r w:rsidRPr="008B2CC9">
              <w:rPr>
                <w:b/>
                <w:bCs/>
                <w:sz w:val="28"/>
                <w:szCs w:val="28"/>
                <w:highlight w:val="green"/>
                <w:u w:val="single"/>
              </w:rPr>
              <w:t>80-90%    Tier 1/Universal Interventions</w:t>
            </w:r>
          </w:p>
        </w:tc>
      </w:tr>
      <w:tr w:rsidR="0095592F" w:rsidTr="008B2CC9">
        <w:trPr>
          <w:trHeight w:val="499"/>
        </w:trPr>
        <w:tc>
          <w:tcPr>
            <w:tcW w:w="5094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8B2CC9" w:rsidRPr="008B2CC9" w:rsidRDefault="008B2CC9" w:rsidP="008B2CC9">
            <w:pPr>
              <w:pStyle w:val="ListParagraph"/>
              <w:numPr>
                <w:ilvl w:val="0"/>
                <w:numId w:val="3"/>
              </w:numPr>
              <w:ind w:left="252" w:hanging="180"/>
              <w:rPr>
                <w:b/>
                <w:sz w:val="20"/>
                <w:szCs w:val="20"/>
              </w:rPr>
            </w:pPr>
          </w:p>
        </w:tc>
        <w:tc>
          <w:tcPr>
            <w:tcW w:w="43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95592F" w:rsidRPr="0095592F" w:rsidRDefault="0095592F" w:rsidP="006D6692">
            <w:pPr>
              <w:rPr>
                <w:b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8B2CC9" w:rsidRPr="008B2CC9" w:rsidRDefault="008B2CC9" w:rsidP="008B2CC9">
            <w:pPr>
              <w:pStyle w:val="ListParagraph"/>
              <w:numPr>
                <w:ilvl w:val="0"/>
                <w:numId w:val="3"/>
              </w:numPr>
              <w:ind w:left="252" w:hanging="180"/>
              <w:rPr>
                <w:b/>
                <w:bCs/>
                <w:sz w:val="20"/>
                <w:szCs w:val="20"/>
                <w:u w:val="single"/>
              </w:rPr>
            </w:pPr>
          </w:p>
        </w:tc>
      </w:tr>
      <w:tr w:rsidR="0095592F" w:rsidTr="008B2CC9">
        <w:trPr>
          <w:trHeight w:val="499"/>
        </w:trPr>
        <w:tc>
          <w:tcPr>
            <w:tcW w:w="5094" w:type="dxa"/>
            <w:tcBorders>
              <w:top w:val="single" w:sz="4" w:space="0" w:color="auto"/>
              <w:left w:val="single" w:sz="4" w:space="0" w:color="FFFFFF" w:themeColor="background1"/>
            </w:tcBorders>
          </w:tcPr>
          <w:p w:rsidR="0095592F" w:rsidRPr="0095592F" w:rsidRDefault="0095592F" w:rsidP="008B2CC9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b/>
                <w:sz w:val="20"/>
                <w:szCs w:val="20"/>
              </w:rPr>
            </w:pPr>
          </w:p>
        </w:tc>
        <w:tc>
          <w:tcPr>
            <w:tcW w:w="43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95592F" w:rsidRPr="0095592F" w:rsidRDefault="0095592F" w:rsidP="006D6692">
            <w:pPr>
              <w:rPr>
                <w:b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single" w:sz="4" w:space="0" w:color="auto"/>
              <w:right w:val="single" w:sz="4" w:space="0" w:color="FFFFFF" w:themeColor="background1"/>
            </w:tcBorders>
          </w:tcPr>
          <w:p w:rsidR="0095592F" w:rsidRPr="0095592F" w:rsidRDefault="0095592F" w:rsidP="008B2CC9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b/>
                <w:bCs/>
                <w:sz w:val="20"/>
                <w:szCs w:val="20"/>
                <w:u w:val="single"/>
              </w:rPr>
            </w:pPr>
          </w:p>
        </w:tc>
      </w:tr>
      <w:tr w:rsidR="0095592F" w:rsidTr="008B2CC9">
        <w:trPr>
          <w:trHeight w:val="499"/>
        </w:trPr>
        <w:tc>
          <w:tcPr>
            <w:tcW w:w="5094" w:type="dxa"/>
            <w:tcBorders>
              <w:top w:val="single" w:sz="4" w:space="0" w:color="auto"/>
              <w:left w:val="single" w:sz="4" w:space="0" w:color="FFFFFF" w:themeColor="background1"/>
            </w:tcBorders>
          </w:tcPr>
          <w:p w:rsidR="0095592F" w:rsidRPr="0095592F" w:rsidRDefault="0095592F" w:rsidP="008B2CC9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b/>
                <w:sz w:val="20"/>
                <w:szCs w:val="20"/>
              </w:rPr>
            </w:pPr>
          </w:p>
        </w:tc>
        <w:tc>
          <w:tcPr>
            <w:tcW w:w="43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95592F" w:rsidRPr="0095592F" w:rsidRDefault="0095592F" w:rsidP="006D6692">
            <w:pPr>
              <w:rPr>
                <w:b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single" w:sz="4" w:space="0" w:color="auto"/>
              <w:right w:val="single" w:sz="4" w:space="0" w:color="FFFFFF" w:themeColor="background1"/>
            </w:tcBorders>
          </w:tcPr>
          <w:p w:rsidR="0095592F" w:rsidRPr="0095592F" w:rsidRDefault="0095592F" w:rsidP="008B2CC9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b/>
                <w:bCs/>
                <w:sz w:val="20"/>
                <w:szCs w:val="20"/>
                <w:u w:val="single"/>
              </w:rPr>
            </w:pPr>
          </w:p>
        </w:tc>
      </w:tr>
      <w:tr w:rsidR="0095592F" w:rsidTr="008B2CC9">
        <w:trPr>
          <w:trHeight w:val="499"/>
        </w:trPr>
        <w:tc>
          <w:tcPr>
            <w:tcW w:w="509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</w:tcPr>
          <w:p w:rsidR="0095592F" w:rsidRPr="0095592F" w:rsidRDefault="0095592F" w:rsidP="008B2CC9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b/>
                <w:sz w:val="20"/>
                <w:szCs w:val="20"/>
              </w:rPr>
            </w:pPr>
          </w:p>
        </w:tc>
        <w:tc>
          <w:tcPr>
            <w:tcW w:w="43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95592F" w:rsidRPr="0095592F" w:rsidRDefault="0095592F" w:rsidP="006D6692">
            <w:pPr>
              <w:rPr>
                <w:b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:rsidR="0095592F" w:rsidRPr="0095592F" w:rsidRDefault="0095592F" w:rsidP="008B2CC9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b/>
                <w:bCs/>
                <w:sz w:val="20"/>
                <w:szCs w:val="20"/>
                <w:u w:val="single"/>
              </w:rPr>
            </w:pPr>
          </w:p>
        </w:tc>
      </w:tr>
      <w:tr w:rsidR="008B2CC9" w:rsidTr="008B2CC9">
        <w:trPr>
          <w:trHeight w:val="499"/>
        </w:trPr>
        <w:tc>
          <w:tcPr>
            <w:tcW w:w="509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</w:tcPr>
          <w:p w:rsidR="008B2CC9" w:rsidRPr="0095592F" w:rsidRDefault="008B2CC9" w:rsidP="008B2CC9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b/>
                <w:sz w:val="20"/>
                <w:szCs w:val="20"/>
              </w:rPr>
            </w:pPr>
          </w:p>
        </w:tc>
        <w:tc>
          <w:tcPr>
            <w:tcW w:w="43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8B2CC9" w:rsidRPr="0095592F" w:rsidRDefault="008B2CC9" w:rsidP="006D6692">
            <w:pPr>
              <w:rPr>
                <w:b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:rsidR="008B2CC9" w:rsidRPr="0095592F" w:rsidRDefault="008B2CC9" w:rsidP="008B2CC9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6D6692" w:rsidRPr="006D6692" w:rsidRDefault="006D6692" w:rsidP="0095592F">
      <w:pPr>
        <w:jc w:val="center"/>
        <w:rPr>
          <w:b/>
          <w:sz w:val="56"/>
          <w:szCs w:val="56"/>
        </w:rPr>
      </w:pPr>
    </w:p>
    <w:sectPr w:rsidR="006D6692" w:rsidRPr="006D6692" w:rsidSect="008B2CC9">
      <w:footerReference w:type="default" r:id="rId9"/>
      <w:pgSz w:w="15840" w:h="12240" w:orient="landscape"/>
      <w:pgMar w:top="36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CC9" w:rsidRDefault="008B2CC9" w:rsidP="008B2CC9">
      <w:pPr>
        <w:spacing w:after="0" w:line="240" w:lineRule="auto"/>
      </w:pPr>
      <w:r>
        <w:separator/>
      </w:r>
    </w:p>
  </w:endnote>
  <w:endnote w:type="continuationSeparator" w:id="0">
    <w:p w:rsidR="008B2CC9" w:rsidRDefault="008B2CC9" w:rsidP="008B2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CC9" w:rsidRPr="008B2CC9" w:rsidRDefault="008B2CC9" w:rsidP="008B2CC9">
    <w:pPr>
      <w:pStyle w:val="Footer"/>
      <w:rPr>
        <w:sz w:val="18"/>
        <w:szCs w:val="18"/>
      </w:rPr>
    </w:pPr>
    <w:r w:rsidRPr="008B2CC9">
      <w:rPr>
        <w:i/>
        <w:iCs/>
        <w:sz w:val="18"/>
        <w:szCs w:val="18"/>
      </w:rPr>
      <w:t>Adapted from Illinois PBIS Network, Revised May 15, 2008. Adapted from “What is school-wide PBS?” OSEP Technical Assistance Center on Positive Behavioral Interventions and Supports.  Accessed at http://pbis.org/school-wide.htm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CC9" w:rsidRDefault="008B2CC9" w:rsidP="008B2CC9">
      <w:pPr>
        <w:spacing w:after="0" w:line="240" w:lineRule="auto"/>
      </w:pPr>
      <w:r>
        <w:separator/>
      </w:r>
    </w:p>
  </w:footnote>
  <w:footnote w:type="continuationSeparator" w:id="0">
    <w:p w:rsidR="008B2CC9" w:rsidRDefault="008B2CC9" w:rsidP="008B2C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F1A73"/>
    <w:multiLevelType w:val="hybridMultilevel"/>
    <w:tmpl w:val="32C4D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0674D7"/>
    <w:multiLevelType w:val="hybridMultilevel"/>
    <w:tmpl w:val="3E1C3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FF2EBE"/>
    <w:multiLevelType w:val="hybridMultilevel"/>
    <w:tmpl w:val="A9BC0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EB26BA"/>
    <w:multiLevelType w:val="hybridMultilevel"/>
    <w:tmpl w:val="A6860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2D18A1"/>
    <w:multiLevelType w:val="hybridMultilevel"/>
    <w:tmpl w:val="3E42B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692"/>
    <w:rsid w:val="000A4663"/>
    <w:rsid w:val="00173235"/>
    <w:rsid w:val="006D6692"/>
    <w:rsid w:val="008B2CC9"/>
    <w:rsid w:val="0095592F"/>
    <w:rsid w:val="00F7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66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D669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559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2C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2CC9"/>
  </w:style>
  <w:style w:type="paragraph" w:styleId="Footer">
    <w:name w:val="footer"/>
    <w:basedOn w:val="Normal"/>
    <w:link w:val="FooterChar"/>
    <w:uiPriority w:val="99"/>
    <w:unhideWhenUsed/>
    <w:rsid w:val="008B2C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2CC9"/>
  </w:style>
  <w:style w:type="paragraph" w:styleId="BalloonText">
    <w:name w:val="Balloon Text"/>
    <w:basedOn w:val="Normal"/>
    <w:link w:val="BalloonTextChar"/>
    <w:uiPriority w:val="99"/>
    <w:semiHidden/>
    <w:unhideWhenUsed/>
    <w:rsid w:val="008B2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C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66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D669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559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2C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2CC9"/>
  </w:style>
  <w:style w:type="paragraph" w:styleId="Footer">
    <w:name w:val="footer"/>
    <w:basedOn w:val="Normal"/>
    <w:link w:val="FooterChar"/>
    <w:uiPriority w:val="99"/>
    <w:unhideWhenUsed/>
    <w:rsid w:val="008B2C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2CC9"/>
  </w:style>
  <w:style w:type="paragraph" w:styleId="BalloonText">
    <w:name w:val="Balloon Text"/>
    <w:basedOn w:val="Normal"/>
    <w:link w:val="BalloonTextChar"/>
    <w:uiPriority w:val="99"/>
    <w:semiHidden/>
    <w:unhideWhenUsed/>
    <w:rsid w:val="008B2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C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6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348BC-9D65-F648-8E4E-504A72E3C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355</Characters>
  <Application>Microsoft Macintosh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pell</dc:creator>
  <cp:lastModifiedBy>Debby Boyer</cp:lastModifiedBy>
  <cp:revision>2</cp:revision>
  <dcterms:created xsi:type="dcterms:W3CDTF">2014-02-03T19:19:00Z</dcterms:created>
  <dcterms:modified xsi:type="dcterms:W3CDTF">2014-02-03T19:19:00Z</dcterms:modified>
</cp:coreProperties>
</file>